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A6C" w:rsidRPr="00E31A6C" w:rsidRDefault="00D9632B" w:rsidP="00E31A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Состав </w:t>
      </w:r>
      <w:r w:rsidR="00D04EEE" w:rsidRPr="00D04EEE">
        <w:rPr>
          <w:rFonts w:ascii="Times New Roman" w:hAnsi="Times New Roman" w:cs="Times New Roman"/>
          <w:b/>
        </w:rPr>
        <w:t>Комитета ТПП</w:t>
      </w:r>
      <w:r w:rsidR="00E31A6C">
        <w:rPr>
          <w:rFonts w:ascii="Times New Roman" w:hAnsi="Times New Roman" w:cs="Times New Roman"/>
          <w:b/>
        </w:rPr>
        <w:t xml:space="preserve"> Алтайского края</w:t>
      </w:r>
      <w:r w:rsidR="00D04EEE" w:rsidRPr="00D04EEE">
        <w:rPr>
          <w:rFonts w:ascii="Times New Roman" w:hAnsi="Times New Roman" w:cs="Times New Roman"/>
          <w:b/>
        </w:rPr>
        <w:t xml:space="preserve"> по образованию и </w:t>
      </w:r>
      <w:r w:rsidR="00E31A6C">
        <w:rPr>
          <w:rFonts w:ascii="Times New Roman" w:hAnsi="Times New Roman" w:cs="Times New Roman"/>
          <w:b/>
        </w:rPr>
        <w:t>с</w:t>
      </w:r>
      <w:r w:rsidR="00E31A6C" w:rsidRPr="00E31A6C">
        <w:rPr>
          <w:rFonts w:ascii="Times New Roman" w:hAnsi="Times New Roman" w:cs="Times New Roman"/>
          <w:b/>
        </w:rPr>
        <w:t>одействию развити</w:t>
      </w:r>
      <w:r w:rsidR="003724D1">
        <w:rPr>
          <w:rFonts w:ascii="Times New Roman" w:hAnsi="Times New Roman" w:cs="Times New Roman"/>
          <w:b/>
        </w:rPr>
        <w:t>ю</w:t>
      </w:r>
      <w:r w:rsidR="00E31A6C" w:rsidRPr="00E31A6C">
        <w:rPr>
          <w:rFonts w:ascii="Times New Roman" w:hAnsi="Times New Roman" w:cs="Times New Roman"/>
          <w:b/>
        </w:rPr>
        <w:t xml:space="preserve"> бизнеса</w:t>
      </w:r>
    </w:p>
    <w:tbl>
      <w:tblPr>
        <w:tblpPr w:leftFromText="180" w:rightFromText="180" w:vertAnchor="text" w:horzAnchor="page" w:tblpX="751" w:tblpY="218"/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664"/>
        <w:gridCol w:w="5276"/>
      </w:tblGrid>
      <w:tr w:rsidR="002E19B7" w:rsidRPr="004132AA" w:rsidTr="009C5FE6">
        <w:tc>
          <w:tcPr>
            <w:tcW w:w="960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4132AA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2A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64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B43337" w:rsidRDefault="00BB059F" w:rsidP="00BB059F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Алымова Алена Вячеславовна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директор</w:t>
            </w:r>
            <w:r w:rsidR="00A16A3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2E19B7" w:rsidRPr="003724D1">
              <w:rPr>
                <w:rFonts w:ascii="Times New Roman" w:eastAsia="Times New Roman" w:hAnsi="Times New Roman" w:cs="Times New Roman"/>
                <w:lang w:eastAsia="ru-RU"/>
              </w:rPr>
              <w:t>председатель Комитета</w:t>
            </w:r>
          </w:p>
        </w:tc>
        <w:tc>
          <w:tcPr>
            <w:tcW w:w="5276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724D1">
              <w:rPr>
                <w:rFonts w:ascii="Times New Roman" w:eastAsia="Times New Roman" w:hAnsi="Times New Roman" w:cs="Times New Roman"/>
                <w:lang w:eastAsia="ru-RU"/>
              </w:rPr>
              <w:t>КГБУ «Алтайский региональный ресурсный центр»</w:t>
            </w:r>
          </w:p>
        </w:tc>
      </w:tr>
      <w:tr w:rsidR="002E19B7" w:rsidRPr="004132AA" w:rsidTr="002E19B7">
        <w:tc>
          <w:tcPr>
            <w:tcW w:w="960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4132AA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64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  <w:hideMark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37">
              <w:rPr>
                <w:rFonts w:ascii="Times New Roman" w:eastAsia="Times New Roman" w:hAnsi="Times New Roman" w:cs="Times New Roman"/>
                <w:lang w:eastAsia="ru-RU"/>
              </w:rPr>
              <w:t>Иванова Валерия Айбасовна</w:t>
            </w:r>
          </w:p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37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  <w:bookmarkStart w:id="0" w:name="_GoBack"/>
            <w:bookmarkEnd w:id="0"/>
          </w:p>
        </w:tc>
        <w:tc>
          <w:tcPr>
            <w:tcW w:w="5276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  <w:hideMark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37">
              <w:rPr>
                <w:rFonts w:ascii="Times New Roman" w:eastAsia="Times New Roman" w:hAnsi="Times New Roman" w:cs="Times New Roman"/>
                <w:lang w:eastAsia="ru-RU"/>
              </w:rPr>
              <w:t>Алтайский филиал Финансового университета при Правительстве РФ</w:t>
            </w:r>
          </w:p>
          <w:p w:rsidR="002E19B7" w:rsidRPr="00B43337" w:rsidRDefault="00BB059F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/>
            <w:r w:rsidR="002E19B7" w:rsidRPr="003724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E19B7" w:rsidRPr="00B4333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E19B7" w:rsidRPr="004132AA" w:rsidTr="002E19B7">
        <w:tc>
          <w:tcPr>
            <w:tcW w:w="960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4132AA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64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  <w:hideMark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37">
              <w:rPr>
                <w:rFonts w:ascii="Times New Roman" w:eastAsia="Times New Roman" w:hAnsi="Times New Roman" w:cs="Times New Roman"/>
                <w:lang w:eastAsia="ru-RU"/>
              </w:rPr>
              <w:t>Ткаченко Андрей Сергеевич,</w:t>
            </w:r>
          </w:p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37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5276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  <w:hideMark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37">
              <w:rPr>
                <w:rFonts w:ascii="Times New Roman" w:eastAsia="Times New Roman" w:hAnsi="Times New Roman" w:cs="Times New Roman"/>
                <w:lang w:eastAsia="ru-RU"/>
              </w:rPr>
              <w:t>АНО ДПО «Алтайский институт управления закупками»</w:t>
            </w:r>
          </w:p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19B7" w:rsidRPr="004132AA" w:rsidTr="002E19B7">
        <w:tc>
          <w:tcPr>
            <w:tcW w:w="960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4132AA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64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  <w:hideMark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724D1">
              <w:rPr>
                <w:rFonts w:ascii="Times New Roman" w:eastAsia="Times New Roman" w:hAnsi="Times New Roman" w:cs="Times New Roman"/>
                <w:lang w:eastAsia="ru-RU"/>
              </w:rPr>
              <w:t>Сейдуров</w:t>
            </w:r>
            <w:proofErr w:type="spellEnd"/>
            <w:r w:rsidRPr="003724D1">
              <w:rPr>
                <w:rFonts w:ascii="Times New Roman" w:eastAsia="Times New Roman" w:hAnsi="Times New Roman" w:cs="Times New Roman"/>
                <w:lang w:eastAsia="ru-RU"/>
              </w:rPr>
              <w:t xml:space="preserve"> Михаил Николаевич, директор </w:t>
            </w:r>
          </w:p>
        </w:tc>
        <w:tc>
          <w:tcPr>
            <w:tcW w:w="5276" w:type="dxa"/>
            <w:shd w:val="clear" w:color="auto" w:fill="auto"/>
            <w:tcMar>
              <w:top w:w="75" w:type="dxa"/>
              <w:left w:w="210" w:type="dxa"/>
              <w:bottom w:w="75" w:type="dxa"/>
              <w:right w:w="210" w:type="dxa"/>
            </w:tcMar>
            <w:vAlign w:val="center"/>
          </w:tcPr>
          <w:p w:rsidR="002E19B7" w:rsidRPr="00B43337" w:rsidRDefault="002E19B7" w:rsidP="002E19B7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724D1">
              <w:rPr>
                <w:rFonts w:ascii="Times New Roman" w:eastAsia="Times New Roman" w:hAnsi="Times New Roman" w:cs="Times New Roman"/>
                <w:lang w:eastAsia="ru-RU"/>
              </w:rPr>
              <w:t>Института развития дополнительного профессионального образования ФГБОУ ВО «Алтайский государственный технический университет им. И.И. Ползунова»</w:t>
            </w:r>
          </w:p>
        </w:tc>
      </w:tr>
    </w:tbl>
    <w:p w:rsidR="00D04EEE" w:rsidRDefault="00D04EEE" w:rsidP="00D9632B"/>
    <w:sectPr w:rsidR="00D04EEE" w:rsidSect="00512E9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04EEE"/>
    <w:rsid w:val="002E19B7"/>
    <w:rsid w:val="00305AB2"/>
    <w:rsid w:val="00351173"/>
    <w:rsid w:val="003724D1"/>
    <w:rsid w:val="003B357C"/>
    <w:rsid w:val="00512E9C"/>
    <w:rsid w:val="00526D55"/>
    <w:rsid w:val="005E172C"/>
    <w:rsid w:val="00A16A39"/>
    <w:rsid w:val="00B30CAC"/>
    <w:rsid w:val="00B43337"/>
    <w:rsid w:val="00BB059F"/>
    <w:rsid w:val="00D04EEE"/>
    <w:rsid w:val="00D9632B"/>
    <w:rsid w:val="00E31A6C"/>
    <w:rsid w:val="00F7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4BDC"/>
  <w15:docId w15:val="{324B78F0-A721-49BF-BA9B-D7A332E1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EEE"/>
  </w:style>
  <w:style w:type="paragraph" w:styleId="1">
    <w:name w:val="heading 1"/>
    <w:basedOn w:val="a"/>
    <w:next w:val="a"/>
    <w:link w:val="10"/>
    <w:uiPriority w:val="9"/>
    <w:qFormat/>
    <w:rsid w:val="00E31A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.ru/fil/barnau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</dc:creator>
  <cp:lastModifiedBy>Заикина</cp:lastModifiedBy>
  <cp:revision>13</cp:revision>
  <dcterms:created xsi:type="dcterms:W3CDTF">2021-12-28T03:04:00Z</dcterms:created>
  <dcterms:modified xsi:type="dcterms:W3CDTF">2026-08-07T04:10:00Z</dcterms:modified>
</cp:coreProperties>
</file>