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0061" w:rsidRPr="00CB3D6A" w:rsidRDefault="00DA0061" w:rsidP="00CB3D6A">
      <w:pPr>
        <w:pStyle w:val="a4"/>
        <w:spacing w:line="30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CB3D6A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План работы Комитета Торгово-промышленной палаты </w:t>
      </w:r>
    </w:p>
    <w:p w:rsidR="00DA0061" w:rsidRPr="00CB3D6A" w:rsidRDefault="00DA0061" w:rsidP="00CB3D6A">
      <w:pPr>
        <w:pStyle w:val="a4"/>
        <w:spacing w:line="30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CB3D6A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>Алтайского края по развитию семейного предпринимательства</w:t>
      </w:r>
    </w:p>
    <w:p w:rsidR="00DA0061" w:rsidRPr="00CB3D6A" w:rsidRDefault="00DA0061" w:rsidP="00CB3D6A">
      <w:pPr>
        <w:pStyle w:val="a4"/>
        <w:spacing w:line="30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CB3D6A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>на 202</w:t>
      </w:r>
      <w:r w:rsidR="00981EF1" w:rsidRPr="00CB3D6A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>6</w:t>
      </w:r>
      <w:r w:rsidRPr="00CB3D6A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год</w:t>
      </w:r>
    </w:p>
    <w:p w:rsidR="00DA0061" w:rsidRPr="00CB3D6A" w:rsidRDefault="00DA0061" w:rsidP="00DA0061">
      <w:pPr>
        <w:pStyle w:val="a4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DA0061" w:rsidRPr="00CB3D6A" w:rsidRDefault="00CB3D6A" w:rsidP="00842B92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CB3D6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1 квартал 2026</w:t>
      </w:r>
      <w:r w:rsidR="00DA0061" w:rsidRPr="00CB3D6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г</w:t>
      </w:r>
      <w:r w:rsidR="0001400C" w:rsidRPr="00CB3D6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.</w:t>
      </w:r>
      <w:r w:rsidR="00E45405" w:rsidRPr="00CB3D6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(январь, февраль, март)  </w:t>
      </w:r>
    </w:p>
    <w:p w:rsidR="00712656" w:rsidRPr="00CB3D6A" w:rsidRDefault="00712656" w:rsidP="00842B92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842B92" w:rsidRPr="00CB3D6A" w:rsidRDefault="00981EF1" w:rsidP="00842B92">
      <w:pPr>
        <w:pStyle w:val="a4"/>
        <w:numPr>
          <w:ilvl w:val="0"/>
          <w:numId w:val="8"/>
        </w:numPr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</w:t>
      </w:r>
      <w:r w:rsidR="00DA0061"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аседание комитета по развитию семейного предпринимательства.</w:t>
      </w:r>
      <w:r w:rsidR="0001400C"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Тема: Разработка плана продвижения и популяризации семейного бизнеса в Алтайском крае. </w:t>
      </w:r>
    </w:p>
    <w:p w:rsidR="00DA0061" w:rsidRPr="00CB3D6A" w:rsidRDefault="00842B92" w:rsidP="00842B92">
      <w:pPr>
        <w:pStyle w:val="a4"/>
        <w:spacing w:line="276" w:lineRule="auto"/>
        <w:ind w:left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Совместная работа с Уполномоченным по защите прав предпринимателей в Алтайском крае. </w:t>
      </w:r>
    </w:p>
    <w:p w:rsidR="00981EF1" w:rsidRPr="00CB3D6A" w:rsidRDefault="00981EF1" w:rsidP="00842B92">
      <w:pPr>
        <w:pStyle w:val="a4"/>
        <w:numPr>
          <w:ilvl w:val="0"/>
          <w:numId w:val="8"/>
        </w:numPr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Организация и проведение патриотического мероприятия, посвященное Дню защитника Отечества. </w:t>
      </w:r>
    </w:p>
    <w:p w:rsidR="00842B92" w:rsidRPr="00CB3D6A" w:rsidRDefault="00842B92" w:rsidP="00842B92">
      <w:pPr>
        <w:pStyle w:val="a4"/>
        <w:spacing w:line="276" w:lineRule="auto"/>
        <w:ind w:left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DA0061" w:rsidRPr="00CB3D6A" w:rsidRDefault="00CB3D6A" w:rsidP="00842B92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CB3D6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2 квартал 2026</w:t>
      </w:r>
      <w:r w:rsidR="00DA0061" w:rsidRPr="00CB3D6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г</w:t>
      </w:r>
      <w:r w:rsidR="0001400C" w:rsidRPr="00CB3D6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.</w:t>
      </w:r>
      <w:r w:rsidR="00E45405" w:rsidRPr="00CB3D6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(апрель, май, июнь) </w:t>
      </w:r>
    </w:p>
    <w:p w:rsidR="00E45405" w:rsidRPr="00CB3D6A" w:rsidRDefault="00E45405" w:rsidP="00842B92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DA0061" w:rsidRPr="00CB3D6A" w:rsidRDefault="00DA0061" w:rsidP="00842B92">
      <w:pPr>
        <w:pStyle w:val="a4"/>
        <w:numPr>
          <w:ilvl w:val="0"/>
          <w:numId w:val="9"/>
        </w:numPr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Выездное заседание комитета по </w:t>
      </w:r>
      <w:r w:rsidR="00094A57"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развитию </w:t>
      </w:r>
      <w:r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семейно</w:t>
      </w:r>
      <w:r w:rsidR="00094A57"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го</w:t>
      </w:r>
      <w:r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предпринимательств</w:t>
      </w:r>
      <w:r w:rsidR="00094A57"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01400C"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 формате э</w:t>
      </w:r>
      <w:r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кскурси</w:t>
      </w:r>
      <w:r w:rsidR="0001400C"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</w:t>
      </w:r>
      <w:r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на производств</w:t>
      </w:r>
      <w:r w:rsidR="0001400C"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Знакомство с местными товаропроизводителями, презентация компании.</w:t>
      </w:r>
      <w:r w:rsidR="00842B92"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Возможности сотрудничества в рамках членов Комитета и Проекта ТПП РФ Семейные компании России.  </w:t>
      </w:r>
    </w:p>
    <w:p w:rsidR="00E45405" w:rsidRPr="00CB3D6A" w:rsidRDefault="00E45405" w:rsidP="00842B92">
      <w:pPr>
        <w:pStyle w:val="a4"/>
        <w:numPr>
          <w:ilvl w:val="0"/>
          <w:numId w:val="9"/>
        </w:numPr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Организация и проведение патриотического мероприятия, посвященное Дню Победы в Великой Отечественной Войне.  </w:t>
      </w:r>
    </w:p>
    <w:p w:rsidR="00981EF1" w:rsidRPr="00CB3D6A" w:rsidRDefault="00981EF1" w:rsidP="00842B92">
      <w:pPr>
        <w:pStyle w:val="a4"/>
        <w:numPr>
          <w:ilvl w:val="0"/>
          <w:numId w:val="9"/>
        </w:numPr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Участие в краевом Конгрессе предпринимательских объединений Алтайского края. Отдельная секция по согласованию с Алтайской ТПП.</w:t>
      </w:r>
    </w:p>
    <w:p w:rsidR="0001400C" w:rsidRPr="00CB3D6A" w:rsidRDefault="0001400C" w:rsidP="00842B92">
      <w:pPr>
        <w:pStyle w:val="a4"/>
        <w:spacing w:line="276" w:lineRule="auto"/>
        <w:ind w:left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01400C" w:rsidRPr="00CB3D6A" w:rsidRDefault="00CB3D6A" w:rsidP="00712656">
      <w:pPr>
        <w:pStyle w:val="a4"/>
        <w:numPr>
          <w:ilvl w:val="0"/>
          <w:numId w:val="14"/>
        </w:numPr>
        <w:spacing w:line="276" w:lineRule="auto"/>
        <w:ind w:left="284" w:hanging="284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CB3D6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квартал 2026</w:t>
      </w:r>
      <w:r w:rsidR="00DA0061" w:rsidRPr="00CB3D6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г</w:t>
      </w:r>
      <w:r w:rsidR="0001400C" w:rsidRPr="00CB3D6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.</w:t>
      </w:r>
      <w:r w:rsidR="00DA0061"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="00E45405" w:rsidRPr="00CB3D6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(июль, август, сентябрь) </w:t>
      </w:r>
    </w:p>
    <w:p w:rsidR="00981EF1" w:rsidRPr="00CB3D6A" w:rsidRDefault="00981EF1" w:rsidP="00842B92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45405" w:rsidRPr="00CB3D6A" w:rsidRDefault="00E45405" w:rsidP="00842B92">
      <w:pPr>
        <w:pStyle w:val="a4"/>
        <w:numPr>
          <w:ilvl w:val="0"/>
          <w:numId w:val="13"/>
        </w:numPr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Выездное заседание комитета по развитию семейного предпринимательства в формате экскурсии на производство. Знакомство с местными товаропроизводителями, презентация компании.</w:t>
      </w:r>
      <w:r w:rsidR="00842B92"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Возможности сотрудничества в рамках членов Комитета и Проекта ТПП РФ Семейные компании России.  </w:t>
      </w:r>
    </w:p>
    <w:p w:rsidR="00E45405" w:rsidRPr="00CB3D6A" w:rsidRDefault="00E45405" w:rsidP="00842B92">
      <w:pPr>
        <w:pStyle w:val="a4"/>
        <w:numPr>
          <w:ilvl w:val="0"/>
          <w:numId w:val="13"/>
        </w:numPr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Организация и проведение мероприятия, посвященной Дню семьи, любви и верности. </w:t>
      </w:r>
    </w:p>
    <w:p w:rsidR="00981EF1" w:rsidRPr="00CB3D6A" w:rsidRDefault="00981EF1" w:rsidP="00842B92">
      <w:pPr>
        <w:pStyle w:val="a4"/>
        <w:numPr>
          <w:ilvl w:val="0"/>
          <w:numId w:val="13"/>
        </w:numPr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Мероприятие для детей, направленное на развитие интереса к бизнесу родителей и вовлечение их в продолжение семейных традиций.</w:t>
      </w:r>
      <w:r w:rsidR="00E45405"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Презентация специального проекта ТПП РФ «Надежды бизнеса». </w:t>
      </w:r>
    </w:p>
    <w:p w:rsidR="00981EF1" w:rsidRPr="00CB3D6A" w:rsidRDefault="00981EF1" w:rsidP="00842B92">
      <w:pPr>
        <w:pStyle w:val="a4"/>
        <w:spacing w:line="276" w:lineRule="auto"/>
        <w:ind w:left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DA0061" w:rsidRPr="00CB3D6A" w:rsidRDefault="00DA0061" w:rsidP="00842B92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bookmarkStart w:id="0" w:name="_GoBack"/>
      <w:bookmarkEnd w:id="0"/>
    </w:p>
    <w:p w:rsidR="00DA0061" w:rsidRPr="00CB3D6A" w:rsidRDefault="00CB3D6A" w:rsidP="00842B92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CB3D6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>4 квартал 2026</w:t>
      </w:r>
      <w:r w:rsidR="00094A57" w:rsidRPr="00CB3D6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r w:rsidR="00DA0061" w:rsidRPr="00CB3D6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г</w:t>
      </w:r>
      <w:r w:rsidR="00094A57" w:rsidRPr="00CB3D6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.</w:t>
      </w:r>
      <w:r w:rsidR="00E45405" w:rsidRPr="00CB3D6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(октябрь, ноябрь, декабрь) </w:t>
      </w:r>
    </w:p>
    <w:p w:rsidR="00E45405" w:rsidRPr="00CB3D6A" w:rsidRDefault="00E45405" w:rsidP="00842B92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45405" w:rsidRPr="00CB3D6A" w:rsidRDefault="00E45405" w:rsidP="00842B92">
      <w:pPr>
        <w:pStyle w:val="a4"/>
        <w:numPr>
          <w:ilvl w:val="0"/>
          <w:numId w:val="12"/>
        </w:numPr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Круглый стол </w:t>
      </w:r>
      <w:r w:rsidR="00842B92"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 тему: Опыт компаний Комитета в организации семейного бизнеса для многодетных семей Алтайского края. Межрегиональное участие.  </w:t>
      </w:r>
    </w:p>
    <w:p w:rsidR="00E45405" w:rsidRPr="00CB3D6A" w:rsidRDefault="00842B92" w:rsidP="00842B92">
      <w:pPr>
        <w:pStyle w:val="a4"/>
        <w:numPr>
          <w:ilvl w:val="0"/>
          <w:numId w:val="12"/>
        </w:numPr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Участие в выездном «Семейном совете» в рамках федерального проекта «Семейные компании России». Организатор ТПП РФ. </w:t>
      </w:r>
    </w:p>
    <w:p w:rsidR="00DA0061" w:rsidRPr="00CB3D6A" w:rsidRDefault="00DA0061" w:rsidP="00842B92">
      <w:pPr>
        <w:pStyle w:val="a4"/>
        <w:numPr>
          <w:ilvl w:val="0"/>
          <w:numId w:val="12"/>
        </w:numPr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Заседание комитета по </w:t>
      </w:r>
      <w:r w:rsidR="00094A57"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развитию </w:t>
      </w:r>
      <w:r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семейн</w:t>
      </w:r>
      <w:r w:rsidR="00094A57"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ого</w:t>
      </w:r>
      <w:r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предпринимательств</w:t>
      </w:r>
      <w:r w:rsidR="00094A57"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Итоги работы за 202</w:t>
      </w:r>
      <w:r w:rsidR="00E45405"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6</w:t>
      </w:r>
      <w:r w:rsidR="00CB3D6A"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г. План работы на 202</w:t>
      </w:r>
      <w:r w:rsidR="00E45405"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7</w:t>
      </w:r>
      <w:r w:rsidR="00CB3D6A"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CB3D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г.</w:t>
      </w:r>
    </w:p>
    <w:p w:rsidR="007552E4" w:rsidRPr="00CB3D6A" w:rsidRDefault="007552E4" w:rsidP="00842B92">
      <w:pPr>
        <w:pStyle w:val="a4"/>
        <w:spacing w:line="276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42B92" w:rsidRPr="00CB3D6A" w:rsidRDefault="00712656" w:rsidP="00842B92">
      <w:pPr>
        <w:pStyle w:val="a4"/>
        <w:spacing w:line="276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B3D6A"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3399C720" wp14:editId="2D78D8A3">
            <wp:simplePos x="0" y="0"/>
            <wp:positionH relativeFrom="column">
              <wp:posOffset>2758439</wp:posOffset>
            </wp:positionH>
            <wp:positionV relativeFrom="paragraph">
              <wp:posOffset>78740</wp:posOffset>
            </wp:positionV>
            <wp:extent cx="1466850" cy="981075"/>
            <wp:effectExtent l="95250" t="152400" r="95250" b="14287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Факсимиле Н.П. Земцовой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923829">
                      <a:off x="0" y="0"/>
                      <a:ext cx="146685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12656" w:rsidRPr="00CB3D6A" w:rsidRDefault="00712656" w:rsidP="00712656">
      <w:pPr>
        <w:pStyle w:val="a4"/>
        <w:spacing w:line="276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a6"/>
        <w:tblW w:w="94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826"/>
      </w:tblGrid>
      <w:tr w:rsidR="00712656" w:rsidRPr="00CB3D6A" w:rsidTr="004E1CB1">
        <w:tc>
          <w:tcPr>
            <w:tcW w:w="4672" w:type="dxa"/>
          </w:tcPr>
          <w:p w:rsidR="00712656" w:rsidRPr="00CB3D6A" w:rsidRDefault="00712656" w:rsidP="00712656">
            <w:pPr>
              <w:pStyle w:val="a4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3D6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Председатель Комитета </w:t>
            </w:r>
          </w:p>
        </w:tc>
        <w:tc>
          <w:tcPr>
            <w:tcW w:w="4826" w:type="dxa"/>
          </w:tcPr>
          <w:p w:rsidR="00712656" w:rsidRPr="00CB3D6A" w:rsidRDefault="00712656" w:rsidP="00712656">
            <w:pPr>
              <w:pStyle w:val="a4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3D6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Н.П. Земцова</w:t>
            </w:r>
          </w:p>
        </w:tc>
      </w:tr>
    </w:tbl>
    <w:p w:rsidR="00842B92" w:rsidRPr="00CB3D6A" w:rsidRDefault="00842B92" w:rsidP="00712656">
      <w:pPr>
        <w:pStyle w:val="a4"/>
        <w:spacing w:line="276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842B92" w:rsidRPr="00CB3D6A" w:rsidSect="005C6803">
      <w:pgSz w:w="11906" w:h="16838"/>
      <w:pgMar w:top="993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30396"/>
    <w:multiLevelType w:val="multilevel"/>
    <w:tmpl w:val="95A0A0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905027"/>
    <w:multiLevelType w:val="multilevel"/>
    <w:tmpl w:val="77C8D94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2C441C"/>
    <w:multiLevelType w:val="hybridMultilevel"/>
    <w:tmpl w:val="62EA00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EF3E7A"/>
    <w:multiLevelType w:val="multilevel"/>
    <w:tmpl w:val="3ADA3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FB70A2"/>
    <w:multiLevelType w:val="hybridMultilevel"/>
    <w:tmpl w:val="064CD9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DB0646"/>
    <w:multiLevelType w:val="hybridMultilevel"/>
    <w:tmpl w:val="9E48A7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15498F"/>
    <w:multiLevelType w:val="multilevel"/>
    <w:tmpl w:val="769A7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0A46970"/>
    <w:multiLevelType w:val="hybridMultilevel"/>
    <w:tmpl w:val="B86C85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D4442F"/>
    <w:multiLevelType w:val="hybridMultilevel"/>
    <w:tmpl w:val="9E48A7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FA7510"/>
    <w:multiLevelType w:val="multilevel"/>
    <w:tmpl w:val="80B0574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DAD7B45"/>
    <w:multiLevelType w:val="multilevel"/>
    <w:tmpl w:val="8F621C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E45171A"/>
    <w:multiLevelType w:val="multilevel"/>
    <w:tmpl w:val="0CE072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A1254DC"/>
    <w:multiLevelType w:val="hybridMultilevel"/>
    <w:tmpl w:val="E2FC97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D3E0078"/>
    <w:multiLevelType w:val="hybridMultilevel"/>
    <w:tmpl w:val="91B659DE"/>
    <w:lvl w:ilvl="0" w:tplc="3218322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0"/>
  </w:num>
  <w:num w:numId="3">
    <w:abstractNumId w:val="0"/>
  </w:num>
  <w:num w:numId="4">
    <w:abstractNumId w:val="3"/>
  </w:num>
  <w:num w:numId="5">
    <w:abstractNumId w:val="9"/>
  </w:num>
  <w:num w:numId="6">
    <w:abstractNumId w:val="6"/>
  </w:num>
  <w:num w:numId="7">
    <w:abstractNumId w:val="1"/>
  </w:num>
  <w:num w:numId="8">
    <w:abstractNumId w:val="7"/>
  </w:num>
  <w:num w:numId="9">
    <w:abstractNumId w:val="8"/>
  </w:num>
  <w:num w:numId="10">
    <w:abstractNumId w:val="4"/>
  </w:num>
  <w:num w:numId="11">
    <w:abstractNumId w:val="12"/>
  </w:num>
  <w:num w:numId="12">
    <w:abstractNumId w:val="5"/>
  </w:num>
  <w:num w:numId="13">
    <w:abstractNumId w:val="2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061"/>
    <w:rsid w:val="0001400C"/>
    <w:rsid w:val="00094A57"/>
    <w:rsid w:val="001635A4"/>
    <w:rsid w:val="004E1CB1"/>
    <w:rsid w:val="005C6803"/>
    <w:rsid w:val="00712656"/>
    <w:rsid w:val="007552E4"/>
    <w:rsid w:val="007670D4"/>
    <w:rsid w:val="00842B92"/>
    <w:rsid w:val="00845601"/>
    <w:rsid w:val="00981EF1"/>
    <w:rsid w:val="00B56E3B"/>
    <w:rsid w:val="00CB3D6A"/>
    <w:rsid w:val="00DA0061"/>
    <w:rsid w:val="00E45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EF06C"/>
  <w15:chartTrackingRefBased/>
  <w15:docId w15:val="{F406BECD-754D-4A64-8061-63A3D54F4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81EF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spacingmrcssattr">
    <w:name w:val="msonospacing_mr_css_attr"/>
    <w:basedOn w:val="a"/>
    <w:rsid w:val="00DA00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DA00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DA0061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981E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5">
    <w:name w:val="TOC Heading"/>
    <w:basedOn w:val="1"/>
    <w:next w:val="a"/>
    <w:uiPriority w:val="39"/>
    <w:unhideWhenUsed/>
    <w:qFormat/>
    <w:rsid w:val="00981EF1"/>
    <w:pPr>
      <w:outlineLvl w:val="9"/>
    </w:pPr>
    <w:rPr>
      <w:lang w:eastAsia="ru-RU"/>
    </w:rPr>
  </w:style>
  <w:style w:type="table" w:styleId="a6">
    <w:name w:val="Table Grid"/>
    <w:basedOn w:val="a1"/>
    <w:uiPriority w:val="39"/>
    <w:rsid w:val="007126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4E1C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E1C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918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B0AB90-25FF-4E90-A701-6E27D2A5EA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Video</dc:creator>
  <cp:keywords/>
  <dc:description/>
  <cp:lastModifiedBy>Заикина</cp:lastModifiedBy>
  <cp:revision>5</cp:revision>
  <cp:lastPrinted>2025-11-17T07:45:00Z</cp:lastPrinted>
  <dcterms:created xsi:type="dcterms:W3CDTF">2025-11-06T06:59:00Z</dcterms:created>
  <dcterms:modified xsi:type="dcterms:W3CDTF">2026-01-16T02:46:00Z</dcterms:modified>
</cp:coreProperties>
</file>