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43"/>
        <w:gridCol w:w="4394"/>
        <w:gridCol w:w="1985"/>
        <w:gridCol w:w="1809"/>
        <w:gridCol w:w="1701"/>
      </w:tblGrid>
      <w:tr w:rsidR="00271E4D" w:rsidRPr="001D4827" w:rsidTr="00EA44B2">
        <w:trPr>
          <w:trHeight w:val="495"/>
        </w:trPr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D4827" w:rsidRPr="001D4827" w:rsidRDefault="001D4827" w:rsidP="001D482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План </w:t>
            </w:r>
            <w:r w:rsidR="00271E4D" w:rsidRPr="001D4827">
              <w:rPr>
                <w:rFonts w:ascii="Times New Roman" w:hAnsi="Times New Roman" w:cs="Times New Roman"/>
                <w:b/>
                <w:bCs/>
              </w:rPr>
              <w:t xml:space="preserve">работы Комитета ТПП </w:t>
            </w:r>
            <w:r w:rsidRPr="001D4827">
              <w:rPr>
                <w:rFonts w:ascii="Times New Roman" w:hAnsi="Times New Roman" w:cs="Times New Roman"/>
                <w:b/>
                <w:bCs/>
              </w:rPr>
              <w:t xml:space="preserve">Алтайского края </w:t>
            </w:r>
            <w:r w:rsidR="00271E4D" w:rsidRPr="001D4827">
              <w:rPr>
                <w:rFonts w:ascii="Times New Roman" w:hAnsi="Times New Roman" w:cs="Times New Roman"/>
                <w:b/>
                <w:bCs/>
              </w:rPr>
              <w:t>по транспорту и экспедированию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r w:rsidR="00271E4D" w:rsidRPr="001D4827">
              <w:rPr>
                <w:rFonts w:ascii="Times New Roman" w:hAnsi="Times New Roman" w:cs="Times New Roman"/>
                <w:b/>
                <w:bCs/>
              </w:rPr>
              <w:t>на 2026 год</w:t>
            </w:r>
            <w:bookmarkStart w:id="0" w:name="_GoBack"/>
            <w:bookmarkEnd w:id="0"/>
          </w:p>
        </w:tc>
      </w:tr>
      <w:tr w:rsidR="00271E4D" w:rsidRPr="001D4827" w:rsidTr="00EA44B2">
        <w:trPr>
          <w:trHeight w:val="66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</w:rPr>
              <w:t> 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1D48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1D48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</w:rPr>
              <w:t>Даты проведения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1D48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</w:rPr>
              <w:t>Ответственные лица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1D48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</w:tr>
      <w:tr w:rsidR="00271E4D" w:rsidRPr="001D4827" w:rsidTr="00EA44B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1</w:t>
            </w:r>
            <w:r w:rsidR="001D4827" w:rsidRPr="001D48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/>
                <w:bCs/>
              </w:rPr>
            </w:pPr>
            <w:r w:rsidRPr="001D4827">
              <w:rPr>
                <w:rFonts w:ascii="Times New Roman" w:hAnsi="Times New Roman" w:cs="Times New Roman"/>
                <w:b/>
              </w:rPr>
              <w:t>Изучение и анализ нормативных актов, регулирующих предпринимательскую деятельность в области транспорта и экспедирования</w:t>
            </w:r>
          </w:p>
        </w:tc>
      </w:tr>
      <w:tr w:rsidR="00271E4D" w:rsidRPr="001D4827" w:rsidTr="00EA44B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Рассмотрение изменений в Федеральном законе «О транспортно-экспедиционной деятельности»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члены Совета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proofErr w:type="spellStart"/>
            <w:r w:rsidRPr="001D4827">
              <w:rPr>
                <w:rFonts w:ascii="Times New Roman" w:hAnsi="Times New Roman" w:cs="Times New Roman"/>
              </w:rPr>
              <w:t>Баварина</w:t>
            </w:r>
            <w:proofErr w:type="spellEnd"/>
            <w:r w:rsidRPr="001D4827">
              <w:rPr>
                <w:rFonts w:ascii="Times New Roman" w:hAnsi="Times New Roman" w:cs="Times New Roman"/>
              </w:rPr>
              <w:t>, 2</w:t>
            </w:r>
          </w:p>
        </w:tc>
      </w:tr>
      <w:tr w:rsidR="00271E4D" w:rsidRPr="001D4827" w:rsidTr="00EA44B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  <w:bCs/>
              </w:rPr>
              <w:t>Рассмотрение проекта Федерального закона «Об организации перевозок грузов автомобильным транспортом в РФ»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члены Совета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proofErr w:type="spellStart"/>
            <w:r w:rsidRPr="001D4827">
              <w:rPr>
                <w:rFonts w:ascii="Times New Roman" w:hAnsi="Times New Roman" w:cs="Times New Roman"/>
              </w:rPr>
              <w:t>Баварина</w:t>
            </w:r>
            <w:proofErr w:type="spellEnd"/>
            <w:r w:rsidRPr="001D4827">
              <w:rPr>
                <w:rFonts w:ascii="Times New Roman" w:hAnsi="Times New Roman" w:cs="Times New Roman"/>
              </w:rPr>
              <w:t>, 2</w:t>
            </w:r>
          </w:p>
        </w:tc>
      </w:tr>
      <w:tr w:rsidR="00271E4D" w:rsidRPr="001D4827" w:rsidTr="00EA44B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Cs/>
              </w:rPr>
            </w:pPr>
            <w:r w:rsidRPr="001D4827">
              <w:rPr>
                <w:rFonts w:ascii="Times New Roman" w:hAnsi="Times New Roman" w:cs="Times New Roman"/>
                <w:b/>
                <w:bCs/>
              </w:rPr>
              <w:t xml:space="preserve">Консультирование членов АлтТПП по вопросам </w:t>
            </w:r>
            <w:r w:rsidRPr="001D4827">
              <w:rPr>
                <w:rFonts w:ascii="Times New Roman" w:hAnsi="Times New Roman" w:cs="Times New Roman"/>
              </w:rPr>
              <w:t>осуществления грузоперевозок, в том числе вопросам весового контроля, с привлечением необходимых специалистов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По мере поступления обращений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Председатель Комитета, члены Совета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</w:tc>
      </w:tr>
      <w:tr w:rsidR="00271E4D" w:rsidRPr="001D4827" w:rsidTr="00EA44B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Cs/>
              </w:rPr>
            </w:pPr>
            <w:r w:rsidRPr="001D4827">
              <w:rPr>
                <w:rFonts w:ascii="Times New Roman" w:hAnsi="Times New Roman" w:cs="Times New Roman"/>
                <w:b/>
                <w:bCs/>
              </w:rPr>
              <w:t>Изучение и рассмотрение  мер государственной поддержки  предприятий общественного транспорта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Арапов Р.Е. </w:t>
            </w:r>
          </w:p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Орлов В.Н.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</w:tc>
      </w:tr>
      <w:tr w:rsidR="00271E4D" w:rsidRPr="001D4827" w:rsidTr="00EA44B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Cs/>
              </w:rPr>
            </w:pPr>
            <w:r w:rsidRPr="001D4827">
              <w:rPr>
                <w:rFonts w:ascii="Times New Roman" w:hAnsi="Times New Roman" w:cs="Times New Roman"/>
              </w:rPr>
              <w:t>Консультирование членов АлтТПП по вопросам</w:t>
            </w:r>
            <w:r w:rsidRPr="001D4827">
              <w:rPr>
                <w:rFonts w:ascii="Times New Roman" w:hAnsi="Times New Roman" w:cs="Times New Roman"/>
                <w:b/>
                <w:bCs/>
              </w:rPr>
              <w:t> </w:t>
            </w:r>
            <w:proofErr w:type="spellStart"/>
            <w:r w:rsidRPr="001D4827">
              <w:rPr>
                <w:rFonts w:ascii="Times New Roman" w:hAnsi="Times New Roman" w:cs="Times New Roman"/>
                <w:bCs/>
              </w:rPr>
              <w:t>тахографии</w:t>
            </w:r>
            <w:proofErr w:type="spellEnd"/>
            <w:r w:rsidRPr="001D4827"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 w:rsidRPr="001D4827">
              <w:rPr>
                <w:rFonts w:ascii="Times New Roman" w:hAnsi="Times New Roman" w:cs="Times New Roman"/>
              </w:rPr>
              <w:t>осуществления перевозки опасных грузов, с привлечением необходимых специалистов.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1D4827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Сажин К.Н.</w:t>
            </w:r>
            <w:r w:rsidRPr="001D4827">
              <w:rPr>
                <w:rFonts w:ascii="Times New Roman" w:hAnsi="Times New Roman" w:cs="Times New Roman"/>
              </w:rPr>
              <w:br/>
            </w:r>
            <w:r w:rsidR="00271E4D" w:rsidRPr="001D4827">
              <w:rPr>
                <w:rFonts w:ascii="Times New Roman" w:hAnsi="Times New Roman" w:cs="Times New Roman"/>
              </w:rPr>
              <w:t>ООО «</w:t>
            </w:r>
            <w:proofErr w:type="spellStart"/>
            <w:r w:rsidR="00271E4D" w:rsidRPr="001D4827">
              <w:rPr>
                <w:rFonts w:ascii="Times New Roman" w:hAnsi="Times New Roman" w:cs="Times New Roman"/>
              </w:rPr>
              <w:t>Ителтех</w:t>
            </w:r>
            <w:proofErr w:type="spellEnd"/>
            <w:r w:rsidR="00271E4D" w:rsidRPr="001D482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</w:tc>
      </w:tr>
      <w:tr w:rsidR="00271E4D" w:rsidRPr="001D4827" w:rsidTr="00EA44B2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2</w:t>
            </w:r>
            <w:r w:rsidR="001D4827" w:rsidRPr="001D48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</w:rPr>
              <w:t>Заседания Комитета</w:t>
            </w:r>
            <w:r w:rsidR="001D4827" w:rsidRPr="001D4827">
              <w:rPr>
                <w:rFonts w:ascii="Times New Roman" w:hAnsi="Times New Roman" w:cs="Times New Roman"/>
                <w:b/>
              </w:rPr>
              <w:t xml:space="preserve"> </w:t>
            </w:r>
            <w:r w:rsidRPr="001D4827">
              <w:rPr>
                <w:rFonts w:ascii="Times New Roman" w:hAnsi="Times New Roman" w:cs="Times New Roman"/>
              </w:rPr>
              <w:t>(1 раз в квартал или по мере поступления заявок членов Комитета)</w:t>
            </w:r>
          </w:p>
        </w:tc>
      </w:tr>
      <w:tr w:rsidR="00271E4D" w:rsidRPr="001D4827" w:rsidTr="00EA44B2">
        <w:trPr>
          <w:trHeight w:val="715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6626C6">
            <w:pPr>
              <w:rPr>
                <w:rFonts w:ascii="Times New Roman" w:hAnsi="Times New Roman" w:cs="Times New Roman"/>
                <w:lang w:val="en-US"/>
              </w:rPr>
            </w:pPr>
            <w:r w:rsidRPr="001D4827">
              <w:rPr>
                <w:rFonts w:ascii="Times New Roman" w:hAnsi="Times New Roman" w:cs="Times New Roman"/>
              </w:rPr>
              <w:t>Детализация плана мероприятий на 202</w:t>
            </w:r>
            <w:r w:rsidR="006626C6" w:rsidRPr="001D4827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Председатель Комитета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proofErr w:type="spellStart"/>
            <w:r w:rsidRPr="001D4827">
              <w:rPr>
                <w:rFonts w:ascii="Times New Roman" w:hAnsi="Times New Roman" w:cs="Times New Roman"/>
              </w:rPr>
              <w:t>Баварина</w:t>
            </w:r>
            <w:proofErr w:type="spellEnd"/>
            <w:r w:rsidRPr="001D4827">
              <w:rPr>
                <w:rFonts w:ascii="Times New Roman" w:hAnsi="Times New Roman" w:cs="Times New Roman"/>
              </w:rPr>
              <w:t>, 2</w:t>
            </w:r>
          </w:p>
        </w:tc>
      </w:tr>
      <w:tr w:rsidR="00271E4D" w:rsidRPr="001D4827" w:rsidTr="00EA44B2">
        <w:trPr>
          <w:trHeight w:val="959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Результаты привлечения партнеров, в целях получения льготных программ, для членов комитета.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  <w:lang w:val="en-US"/>
              </w:rPr>
              <w:t xml:space="preserve">II </w:t>
            </w:r>
            <w:proofErr w:type="spellStart"/>
            <w:r w:rsidRPr="001D4827">
              <w:rPr>
                <w:rFonts w:ascii="Times New Roman" w:hAnsi="Times New Roman" w:cs="Times New Roman"/>
                <w:lang w:val="en-US"/>
              </w:rPr>
              <w:t>квартал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Заместитель Председателя Комитета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</w:tc>
      </w:tr>
      <w:tr w:rsidR="00271E4D" w:rsidRPr="001D4827" w:rsidTr="00EA44B2">
        <w:trPr>
          <w:trHeight w:val="984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6626C6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Подведение итогов работы Комитета в 202</w:t>
            </w:r>
            <w:r w:rsidR="006626C6" w:rsidRPr="001D4827">
              <w:rPr>
                <w:rFonts w:ascii="Times New Roman" w:hAnsi="Times New Roman" w:cs="Times New Roman"/>
              </w:rPr>
              <w:t>5</w:t>
            </w:r>
            <w:r w:rsidRPr="001D4827">
              <w:rPr>
                <w:rFonts w:ascii="Times New Roman" w:hAnsi="Times New Roman" w:cs="Times New Roman"/>
              </w:rPr>
              <w:t xml:space="preserve"> году. Обсуждение плана работы на 202</w:t>
            </w:r>
            <w:r w:rsidR="006626C6" w:rsidRPr="001D4827">
              <w:rPr>
                <w:rFonts w:ascii="Times New Roman" w:hAnsi="Times New Roman" w:cs="Times New Roman"/>
              </w:rPr>
              <w:t>6</w:t>
            </w:r>
            <w:r w:rsidRPr="001D4827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Председатель Комитета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proofErr w:type="spellStart"/>
            <w:r w:rsidRPr="001D4827">
              <w:rPr>
                <w:rFonts w:ascii="Times New Roman" w:hAnsi="Times New Roman" w:cs="Times New Roman"/>
              </w:rPr>
              <w:t>Баварина</w:t>
            </w:r>
            <w:proofErr w:type="spellEnd"/>
            <w:r w:rsidRPr="001D4827">
              <w:rPr>
                <w:rFonts w:ascii="Times New Roman" w:hAnsi="Times New Roman" w:cs="Times New Roman"/>
              </w:rPr>
              <w:t>, 2</w:t>
            </w:r>
          </w:p>
        </w:tc>
      </w:tr>
      <w:tr w:rsidR="00271E4D" w:rsidRPr="001D4827" w:rsidTr="00EA44B2">
        <w:trPr>
          <w:trHeight w:val="76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Прием новых членов в состав Комитета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По мере поступления заявлений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Председатель Комитета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proofErr w:type="spellStart"/>
            <w:r w:rsidRPr="001D4827">
              <w:rPr>
                <w:rFonts w:ascii="Times New Roman" w:hAnsi="Times New Roman" w:cs="Times New Roman"/>
              </w:rPr>
              <w:t>Баварина</w:t>
            </w:r>
            <w:proofErr w:type="spellEnd"/>
            <w:r w:rsidRPr="001D4827">
              <w:rPr>
                <w:rFonts w:ascii="Times New Roman" w:hAnsi="Times New Roman" w:cs="Times New Roman"/>
              </w:rPr>
              <w:t>, 2</w:t>
            </w:r>
          </w:p>
        </w:tc>
      </w:tr>
    </w:tbl>
    <w:p w:rsidR="001D4827" w:rsidRPr="001D4827" w:rsidRDefault="001D4827">
      <w:pPr>
        <w:rPr>
          <w:rFonts w:ascii="Times New Roman" w:hAnsi="Times New Roman" w:cs="Times New Roman"/>
        </w:rPr>
      </w:pPr>
      <w:r w:rsidRPr="001D4827">
        <w:rPr>
          <w:rFonts w:ascii="Times New Roman" w:hAnsi="Times New Roman" w:cs="Times New Roman"/>
        </w:rPr>
        <w:br w:type="page"/>
      </w:r>
    </w:p>
    <w:tbl>
      <w:tblPr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43"/>
        <w:gridCol w:w="4394"/>
        <w:gridCol w:w="1985"/>
        <w:gridCol w:w="1809"/>
        <w:gridCol w:w="1701"/>
      </w:tblGrid>
      <w:tr w:rsidR="00271E4D" w:rsidRPr="001D4827" w:rsidTr="001D4827">
        <w:trPr>
          <w:trHeight w:val="330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lastRenderedPageBreak/>
              <w:t>3</w:t>
            </w:r>
            <w:r w:rsidR="001D4827" w:rsidRPr="001D48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/>
                <w:bCs/>
              </w:rPr>
            </w:pPr>
            <w:r w:rsidRPr="001D4827">
              <w:rPr>
                <w:rFonts w:ascii="Times New Roman" w:hAnsi="Times New Roman" w:cs="Times New Roman"/>
                <w:b/>
                <w:bCs/>
              </w:rPr>
              <w:t>Сотрудничество с органами государственной власти Алтайского края, региональными и российскими  общественными объединениями</w:t>
            </w:r>
          </w:p>
        </w:tc>
      </w:tr>
      <w:tr w:rsidR="00271E4D" w:rsidRPr="001D4827" w:rsidTr="001D4827">
        <w:trPr>
          <w:trHeight w:val="1379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Участие в постоянных и временных комиссиях, комитетах, рабочих группах, Общественных советах при органах государственной власти Алтайского края, г. Барнаула, других федеральных органах исполнительной власти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По мере поступления предложений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Председатель Комитета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Площадка проведения мероприятия</w:t>
            </w:r>
          </w:p>
        </w:tc>
      </w:tr>
      <w:tr w:rsidR="00271E4D" w:rsidRPr="001D4827" w:rsidTr="001D4827">
        <w:trPr>
          <w:trHeight w:val="85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Участие в публичных обсуждениях контрольно-надзорной деятельности и правоприменительной практики профильных ведомств и учреждений Алтайского края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По мере проведения мероприятий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Члены Комитета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Площадка проведения мероприятия</w:t>
            </w:r>
          </w:p>
        </w:tc>
      </w:tr>
      <w:tr w:rsidR="00271E4D" w:rsidRPr="001D4827" w:rsidTr="001D4827">
        <w:trPr>
          <w:trHeight w:val="85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Взаимодействие с органами государственной власти Алтайского края по привлечению представителей предприятий, осуществляющих перевозку грузов всеми видами транспорта и  пассажирские перевозки, к работе Комитета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В течение года</w:t>
            </w:r>
          </w:p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Председатель Комитета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u w:val="single"/>
              </w:rPr>
            </w:pPr>
          </w:p>
        </w:tc>
      </w:tr>
      <w:tr w:rsidR="00271E4D" w:rsidRPr="001D4827" w:rsidTr="001D4827">
        <w:trPr>
          <w:trHeight w:val="33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4</w:t>
            </w:r>
            <w:r w:rsidR="001D4827" w:rsidRPr="001D48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8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/>
                <w:bCs/>
              </w:rPr>
            </w:pPr>
            <w:r w:rsidRPr="001D4827">
              <w:rPr>
                <w:rFonts w:ascii="Times New Roman" w:hAnsi="Times New Roman" w:cs="Times New Roman"/>
                <w:b/>
                <w:bCs/>
              </w:rPr>
              <w:t>Круглые столы, форумы, конференции, совещания, семинары</w:t>
            </w:r>
          </w:p>
        </w:tc>
      </w:tr>
      <w:tr w:rsidR="00271E4D" w:rsidRPr="001D4827" w:rsidTr="001D4827">
        <w:trPr>
          <w:trHeight w:val="1067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Участие в круглых столах по вопросам развития и совершенствования отрасли транспорта и экспедирования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В течение 2-го полугодия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Члены Комитета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Площадка проведения мероприятия</w:t>
            </w:r>
          </w:p>
        </w:tc>
      </w:tr>
      <w:tr w:rsidR="00271E4D" w:rsidRPr="001D4827" w:rsidTr="001D4827">
        <w:trPr>
          <w:trHeight w:val="1067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570419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Расширенное заседание комитета по транспорту и экспедированию вопросам: «</w:t>
            </w:r>
            <w:proofErr w:type="spellStart"/>
            <w:r w:rsidR="00570419" w:rsidRPr="001D4827">
              <w:rPr>
                <w:rFonts w:ascii="Times New Roman" w:hAnsi="Times New Roman" w:cs="Times New Roman"/>
              </w:rPr>
              <w:t>Цифровизация</w:t>
            </w:r>
            <w:proofErr w:type="spellEnd"/>
            <w:r w:rsidRPr="001D4827">
              <w:rPr>
                <w:rFonts w:ascii="Times New Roman" w:hAnsi="Times New Roman" w:cs="Times New Roman"/>
              </w:rPr>
              <w:t xml:space="preserve"> транспортной отрасли в </w:t>
            </w:r>
            <w:r w:rsidR="00570419" w:rsidRPr="001D4827">
              <w:rPr>
                <w:rFonts w:ascii="Times New Roman" w:hAnsi="Times New Roman" w:cs="Times New Roman"/>
              </w:rPr>
              <w:t>Российской Федерации</w:t>
            </w:r>
            <w:r w:rsidRPr="001D4827">
              <w:rPr>
                <w:rFonts w:ascii="Times New Roman" w:hAnsi="Times New Roman" w:cs="Times New Roman"/>
              </w:rPr>
              <w:t xml:space="preserve">».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  <w:lang w:val="en-US"/>
              </w:rPr>
              <w:t>III</w:t>
            </w:r>
            <w:r w:rsidRPr="001D4827">
              <w:rPr>
                <w:rFonts w:ascii="Times New Roman" w:hAnsi="Times New Roman" w:cs="Times New Roman"/>
              </w:rPr>
              <w:t xml:space="preserve"> квартал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Председатель Комитета, члены рабочей группы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</w:p>
        </w:tc>
      </w:tr>
      <w:tr w:rsidR="00271E4D" w:rsidRPr="001D4827" w:rsidTr="001D4827">
        <w:trPr>
          <w:trHeight w:val="752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5</w:t>
            </w:r>
            <w:r w:rsidR="001D4827" w:rsidRPr="001D482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8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  <w:b/>
              </w:rPr>
            </w:pPr>
            <w:r w:rsidRPr="001D4827">
              <w:rPr>
                <w:rFonts w:ascii="Times New Roman" w:hAnsi="Times New Roman" w:cs="Times New Roman"/>
                <w:b/>
              </w:rPr>
              <w:t>Освещение в СМИ вопросов развития отрасли транспорта и экспедирования в Алтайском крае</w:t>
            </w:r>
          </w:p>
        </w:tc>
      </w:tr>
      <w:tr w:rsidR="00271E4D" w:rsidRPr="001D4827" w:rsidTr="001D4827">
        <w:trPr>
          <w:trHeight w:val="990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>Направление материалов для размещения в корпоративных СМИ Алтайской ТПП (информационно-аналитическое издание «Наше Дело», Сайт АлтТПП)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В течение 2-го полугодия 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r w:rsidRPr="001D4827">
              <w:rPr>
                <w:rFonts w:ascii="Times New Roman" w:hAnsi="Times New Roman" w:cs="Times New Roman"/>
              </w:rPr>
              <w:t xml:space="preserve">Председатель Комитета, члены Совета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E4D" w:rsidRPr="001D4827" w:rsidRDefault="00271E4D" w:rsidP="0076621F">
            <w:pPr>
              <w:rPr>
                <w:rFonts w:ascii="Times New Roman" w:hAnsi="Times New Roman" w:cs="Times New Roman"/>
              </w:rPr>
            </w:pPr>
            <w:proofErr w:type="spellStart"/>
            <w:r w:rsidRPr="001D4827">
              <w:rPr>
                <w:rFonts w:ascii="Times New Roman" w:hAnsi="Times New Roman" w:cs="Times New Roman"/>
              </w:rPr>
              <w:t>Баварина</w:t>
            </w:r>
            <w:proofErr w:type="spellEnd"/>
            <w:r w:rsidRPr="001D4827">
              <w:rPr>
                <w:rFonts w:ascii="Times New Roman" w:hAnsi="Times New Roman" w:cs="Times New Roman"/>
              </w:rPr>
              <w:t>, 2</w:t>
            </w:r>
          </w:p>
        </w:tc>
      </w:tr>
    </w:tbl>
    <w:p w:rsidR="00271E4D" w:rsidRPr="001D4827" w:rsidRDefault="00271E4D" w:rsidP="00271E4D">
      <w:pPr>
        <w:rPr>
          <w:rFonts w:ascii="Times New Roman" w:hAnsi="Times New Roman" w:cs="Times New Roman"/>
        </w:rPr>
      </w:pPr>
    </w:p>
    <w:p w:rsidR="00271E4D" w:rsidRPr="001D4827" w:rsidRDefault="00271E4D" w:rsidP="00271E4D">
      <w:pPr>
        <w:rPr>
          <w:rFonts w:ascii="Times New Roman" w:hAnsi="Times New Roman" w:cs="Times New Roman"/>
        </w:rPr>
      </w:pPr>
    </w:p>
    <w:tbl>
      <w:tblPr>
        <w:tblStyle w:val="a3"/>
        <w:tblW w:w="110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1"/>
        <w:gridCol w:w="3326"/>
        <w:gridCol w:w="2758"/>
      </w:tblGrid>
      <w:tr w:rsidR="001D4827" w:rsidRPr="001D4827" w:rsidTr="001D4827">
        <w:trPr>
          <w:trHeight w:val="1060"/>
        </w:trPr>
        <w:tc>
          <w:tcPr>
            <w:tcW w:w="4951" w:type="dxa"/>
          </w:tcPr>
          <w:p w:rsidR="001D4827" w:rsidRPr="001D4827" w:rsidRDefault="001D4827" w:rsidP="00CC1EBF">
            <w:pPr>
              <w:spacing w:line="3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4827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Pr="001D4827">
              <w:rPr>
                <w:rFonts w:ascii="Times New Roman" w:hAnsi="Times New Roman" w:cs="Times New Roman"/>
                <w:sz w:val="24"/>
                <w:szCs w:val="24"/>
              </w:rPr>
              <w:br/>
              <w:t>Комитета ТПП Алтайского края</w:t>
            </w:r>
            <w:r w:rsidRPr="001D482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 транспорту и экспедированию                 </w:t>
            </w:r>
          </w:p>
        </w:tc>
        <w:tc>
          <w:tcPr>
            <w:tcW w:w="3326" w:type="dxa"/>
          </w:tcPr>
          <w:p w:rsidR="001D4827" w:rsidRPr="001D4827" w:rsidRDefault="001D4827" w:rsidP="00CC1EBF">
            <w:pPr>
              <w:spacing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827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7728" behindDoc="1" locked="0" layoutInCell="1" allowOverlap="1" wp14:anchorId="038DE9A6" wp14:editId="76494A50">
                  <wp:simplePos x="0" y="0"/>
                  <wp:positionH relativeFrom="column">
                    <wp:posOffset>306705</wp:posOffset>
                  </wp:positionH>
                  <wp:positionV relativeFrom="paragraph">
                    <wp:posOffset>8890</wp:posOffset>
                  </wp:positionV>
                  <wp:extent cx="1704975" cy="752475"/>
                  <wp:effectExtent l="0" t="0" r="9525" b="952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882" t="45306" r="37398" b="38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58" w:type="dxa"/>
          </w:tcPr>
          <w:p w:rsidR="001D4827" w:rsidRPr="001D4827" w:rsidRDefault="001D4827" w:rsidP="00CC1EBF">
            <w:pPr>
              <w:spacing w:line="30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4827" w:rsidRPr="001D4827" w:rsidRDefault="001D4827" w:rsidP="001D4827">
            <w:pPr>
              <w:tabs>
                <w:tab w:val="left" w:pos="2025"/>
              </w:tabs>
              <w:spacing w:line="300" w:lineRule="auto"/>
              <w:ind w:firstLine="40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827">
              <w:rPr>
                <w:rFonts w:ascii="Times New Roman" w:hAnsi="Times New Roman" w:cs="Times New Roman"/>
                <w:sz w:val="24"/>
                <w:szCs w:val="24"/>
              </w:rPr>
              <w:t>Ю.Ю. Бетеньков</w:t>
            </w:r>
          </w:p>
        </w:tc>
      </w:tr>
    </w:tbl>
    <w:p w:rsidR="00271E4D" w:rsidRPr="001D4827" w:rsidRDefault="00271E4D" w:rsidP="00271E4D">
      <w:pPr>
        <w:rPr>
          <w:rFonts w:ascii="Times New Roman" w:hAnsi="Times New Roman" w:cs="Times New Roman"/>
        </w:rPr>
      </w:pPr>
    </w:p>
    <w:p w:rsidR="00634567" w:rsidRPr="001D4827" w:rsidRDefault="00634567">
      <w:pPr>
        <w:rPr>
          <w:rFonts w:ascii="Times New Roman" w:hAnsi="Times New Roman" w:cs="Times New Roman"/>
        </w:rPr>
      </w:pPr>
    </w:p>
    <w:sectPr w:rsidR="00634567" w:rsidRPr="001D4827" w:rsidSect="00857A37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E4D"/>
    <w:rsid w:val="001D4827"/>
    <w:rsid w:val="00271E4D"/>
    <w:rsid w:val="00570419"/>
    <w:rsid w:val="00634567"/>
    <w:rsid w:val="006626C6"/>
    <w:rsid w:val="00A2579E"/>
    <w:rsid w:val="00E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A77C7"/>
  <w15:docId w15:val="{1ABE3834-98EA-4847-BB57-5523285CF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E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48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Заикина</cp:lastModifiedBy>
  <cp:revision>6</cp:revision>
  <dcterms:created xsi:type="dcterms:W3CDTF">2025-10-31T07:48:00Z</dcterms:created>
  <dcterms:modified xsi:type="dcterms:W3CDTF">2025-11-28T05:40:00Z</dcterms:modified>
</cp:coreProperties>
</file>