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41"/>
        <w:tblW w:w="10173" w:type="dxa"/>
        <w:tblLayout w:type="fixed"/>
        <w:tblLook w:val="04A0"/>
      </w:tblPr>
      <w:tblGrid>
        <w:gridCol w:w="743"/>
        <w:gridCol w:w="4394"/>
        <w:gridCol w:w="1775"/>
        <w:gridCol w:w="1701"/>
        <w:gridCol w:w="1560"/>
      </w:tblGrid>
      <w:tr w:rsidR="003F3128" w:rsidRPr="002F19EB" w:rsidTr="00B548D9">
        <w:trPr>
          <w:trHeight w:val="66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3F3128" w:rsidRPr="002F19EB" w:rsidTr="00B548D9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и анализ нормативных актов, регулирующих предпринимательскую деятельность в области транспорта и экспедирования</w:t>
            </w:r>
          </w:p>
        </w:tc>
      </w:tr>
      <w:tr w:rsidR="003F3128" w:rsidRPr="002F19EB" w:rsidTr="00B548D9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изменений в Федеральном </w:t>
            </w:r>
            <w:proofErr w:type="gramStart"/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законе</w:t>
            </w:r>
            <w:proofErr w:type="gramEnd"/>
            <w:r w:rsidRPr="002F19EB">
              <w:rPr>
                <w:rFonts w:ascii="Times New Roman" w:hAnsi="Times New Roman" w:cs="Times New Roman"/>
                <w:sz w:val="24"/>
                <w:szCs w:val="24"/>
              </w:rPr>
              <w:t xml:space="preserve"> «О транспортно-экспедиционной деятельности»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Баварина</w:t>
            </w:r>
            <w:proofErr w:type="spellEnd"/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3F3128" w:rsidRPr="002F19EB" w:rsidTr="00B548D9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Рассмотрение проекта Федерального закона «Об организации перевозок грузов автомобильным транспортом в РФ»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Баварина</w:t>
            </w:r>
            <w:proofErr w:type="spellEnd"/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3F3128" w:rsidRPr="002F19EB" w:rsidTr="00B548D9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D12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Консультирование членов ТПП</w:t>
            </w:r>
            <w:r w:rsidR="00D12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Алтайского края</w:t>
            </w:r>
            <w:r w:rsidRPr="002F1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вопросам </w:t>
            </w: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осуществления грузоперевозок, в том числе вопросам весового контроля, с привлечением необходимых специалистов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Комитета, члены Совета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28" w:rsidRPr="002F19EB" w:rsidTr="00B548D9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и рассмотрение  мер государственной поддержки  предприятий общественного транспорта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 xml:space="preserve">Арапов Р.Е. </w:t>
            </w:r>
          </w:p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Орлов В.Н.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28" w:rsidRPr="002F19EB" w:rsidTr="00B548D9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4217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Консультирование членов ТПП</w:t>
            </w:r>
            <w:r w:rsidR="00421761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</w:t>
            </w: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</w:t>
            </w:r>
            <w:r w:rsidRPr="002F1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осуществления перевозки опасных грузов, с привлечением необходимых специалистов.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Сажин К.Н. ООО «</w:t>
            </w:r>
            <w:proofErr w:type="spellStart"/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Ителтех</w:t>
            </w:r>
            <w:proofErr w:type="spellEnd"/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28" w:rsidRPr="002F19EB" w:rsidTr="00B548D9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Комитета</w:t>
            </w:r>
          </w:p>
          <w:p w:rsidR="003F3128" w:rsidRPr="002F19EB" w:rsidRDefault="003F3128" w:rsidP="003F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(1 раз в квартал или по мере поступления заявок членов Комитета)</w:t>
            </w:r>
          </w:p>
        </w:tc>
      </w:tr>
      <w:tr w:rsidR="003F3128" w:rsidRPr="002F19EB" w:rsidTr="00B548D9">
        <w:trPr>
          <w:trHeight w:val="7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Детализация плана мероприятий на 202</w:t>
            </w:r>
            <w:r w:rsidRPr="002F1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Баварина</w:t>
            </w:r>
            <w:proofErr w:type="spellEnd"/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3F3128" w:rsidRPr="002F19EB" w:rsidTr="00B548D9">
        <w:trPr>
          <w:trHeight w:val="95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D1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привлечения партнеров в </w:t>
            </w:r>
            <w:proofErr w:type="gramStart"/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2F19E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льготных программ для членов </w:t>
            </w:r>
            <w:r w:rsidR="00D120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омитета.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2F1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28" w:rsidRPr="002F19EB" w:rsidTr="00B548D9">
        <w:trPr>
          <w:trHeight w:val="98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Комитета в 2023 году. Обсуждение плана работы на 2024 год.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D1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Баварина</w:t>
            </w:r>
            <w:proofErr w:type="spellEnd"/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3F3128" w:rsidRPr="002F19EB" w:rsidTr="00B548D9">
        <w:trPr>
          <w:trHeight w:val="76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 xml:space="preserve">Прием новых членов в состав Комитета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Баварина</w:t>
            </w:r>
            <w:proofErr w:type="spellEnd"/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3F3128" w:rsidRPr="002F19EB" w:rsidTr="00B548D9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Сотрудничество с органами государственной власти Алтайского края, региональными и российскими  общественными объединениями</w:t>
            </w:r>
          </w:p>
        </w:tc>
      </w:tr>
      <w:tr w:rsidR="003F3128" w:rsidRPr="002F19EB" w:rsidTr="00B548D9">
        <w:trPr>
          <w:trHeight w:val="137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Участие в постоянных и временных комиссиях, комитетах, рабочих группах, Общественных советах при органах государственной власти Алтайского края, г. Барнаула, других федеральных органах исполнительной власти</w:t>
            </w:r>
            <w:proofErr w:type="gram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предложений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Площадка проведения мероприятия</w:t>
            </w:r>
          </w:p>
        </w:tc>
      </w:tr>
      <w:tr w:rsidR="003F3128" w:rsidRPr="002F19EB" w:rsidTr="00B548D9">
        <w:trPr>
          <w:trHeight w:val="8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публичных </w:t>
            </w:r>
            <w:proofErr w:type="gramStart"/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обсуждениях</w:t>
            </w:r>
            <w:proofErr w:type="gramEnd"/>
            <w:r w:rsidRPr="002F19E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контрольно-надзорной деятельности и правоприменительной практики профильных ведомств и учреждений Алтайского края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По мере проведения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Члены Комитета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Площадка проведения мероприятия</w:t>
            </w:r>
          </w:p>
        </w:tc>
      </w:tr>
      <w:tr w:rsidR="003F3128" w:rsidRPr="002F19EB" w:rsidTr="00B548D9">
        <w:trPr>
          <w:trHeight w:val="8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органами государственной власти Алтайского края по привлечению представителей предприятий, осуществляющих перевозку грузов всеми видами транспорта и  пассажирские перевозки, к работе Комитета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F3128" w:rsidRPr="002F19EB" w:rsidTr="00B548D9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Круглые столы, форумы, конференции, совещания, семинары</w:t>
            </w:r>
          </w:p>
        </w:tc>
      </w:tr>
      <w:tr w:rsidR="003F3128" w:rsidRPr="002F19EB" w:rsidTr="00B548D9">
        <w:trPr>
          <w:trHeight w:val="106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круглых </w:t>
            </w:r>
            <w:proofErr w:type="gramStart"/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столах</w:t>
            </w:r>
            <w:proofErr w:type="gramEnd"/>
            <w:r w:rsidRPr="002F19E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развития и совершенствования отрасли транспорта и экспедирования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В течение 2-го полугодия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Члены Комитета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Площадка проведения мероприятия</w:t>
            </w:r>
          </w:p>
        </w:tc>
      </w:tr>
      <w:tr w:rsidR="003F3128" w:rsidRPr="002F19EB" w:rsidTr="00B548D9">
        <w:trPr>
          <w:trHeight w:val="10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Расширенное заседание комитета по транспорту и экспедированию вопросам: «Транспортная инфраструктура», «Безопасность на </w:t>
            </w:r>
            <w:r w:rsidRPr="002F1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транспорте», «Влияние внешних факторов на состояние транспортной отрасли в Алтайском крае».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Комитета, члены рабочей </w:t>
            </w:r>
            <w:r w:rsidRPr="002F1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28" w:rsidRPr="002F19EB" w:rsidTr="00B548D9">
        <w:trPr>
          <w:trHeight w:val="75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Освещение в СМИ вопросов развития отрасли транспорта и экспедирования в Алтайском крае</w:t>
            </w:r>
          </w:p>
        </w:tc>
      </w:tr>
      <w:tr w:rsidR="003F3128" w:rsidRPr="002F19EB" w:rsidTr="00B548D9">
        <w:trPr>
          <w:trHeight w:val="9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42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Направление материалов для размещения в корпоративных СМИ ТПП</w:t>
            </w:r>
            <w:r w:rsidR="00421761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</w:t>
            </w: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(информационно-анал</w:t>
            </w:r>
            <w:r w:rsidR="00A14EB0">
              <w:rPr>
                <w:rFonts w:ascii="Times New Roman" w:hAnsi="Times New Roman" w:cs="Times New Roman"/>
                <w:sz w:val="24"/>
                <w:szCs w:val="24"/>
              </w:rPr>
              <w:t>итическое издание «Наше Дело», с</w:t>
            </w: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айт ТПП</w:t>
            </w:r>
            <w:r w:rsidR="00421761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</w:t>
            </w: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2-го полугодия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E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Комитета, члены Совета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128" w:rsidRPr="002F19EB" w:rsidRDefault="003F3128" w:rsidP="003F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Баварина</w:t>
            </w:r>
            <w:proofErr w:type="spellEnd"/>
            <w:r w:rsidRPr="002F19EB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</w:tbl>
    <w:p w:rsidR="0011655D" w:rsidRDefault="0011655D"/>
    <w:p w:rsidR="000F57E2" w:rsidRDefault="000F57E2" w:rsidP="000F57E2">
      <w:pPr>
        <w:jc w:val="both"/>
      </w:pPr>
    </w:p>
    <w:tbl>
      <w:tblPr>
        <w:tblStyle w:val="a8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6"/>
        <w:gridCol w:w="3557"/>
        <w:gridCol w:w="2527"/>
      </w:tblGrid>
      <w:tr w:rsidR="0025329C" w:rsidTr="0025329C">
        <w:tc>
          <w:tcPr>
            <w:tcW w:w="4406" w:type="dxa"/>
          </w:tcPr>
          <w:p w:rsidR="0025329C" w:rsidRDefault="0025329C" w:rsidP="00CF4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4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</w:p>
          <w:p w:rsidR="0025329C" w:rsidRDefault="0025329C" w:rsidP="00CF4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41">
              <w:rPr>
                <w:rFonts w:ascii="Times New Roman" w:hAnsi="Times New Roman" w:cs="Times New Roman"/>
                <w:sz w:val="24"/>
                <w:szCs w:val="24"/>
              </w:rPr>
              <w:t>ТПП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 </w:t>
            </w:r>
          </w:p>
          <w:p w:rsidR="0025329C" w:rsidRDefault="0025329C" w:rsidP="00CF4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41">
              <w:rPr>
                <w:rFonts w:ascii="Times New Roman" w:hAnsi="Times New Roman" w:cs="Times New Roman"/>
                <w:sz w:val="24"/>
                <w:szCs w:val="24"/>
              </w:rPr>
              <w:t>по транспорту и экспедированию</w:t>
            </w:r>
          </w:p>
          <w:p w:rsidR="0025329C" w:rsidRDefault="0025329C" w:rsidP="00CF4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25329C" w:rsidRDefault="0025329C" w:rsidP="00CF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9C" w:rsidRDefault="0025329C" w:rsidP="00CF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264285" cy="548640"/>
                  <wp:effectExtent l="19050" t="0" r="0" b="0"/>
                  <wp:docPr id="13" name="Рисунок 13" descr="Факсимиле_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Факсимиле_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</w:tcPr>
          <w:p w:rsidR="0025329C" w:rsidRDefault="0025329C" w:rsidP="00CF49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9C" w:rsidRDefault="0025329C" w:rsidP="00CF49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9C" w:rsidRDefault="0025329C" w:rsidP="00B548D9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941">
              <w:rPr>
                <w:rFonts w:ascii="Times New Roman" w:hAnsi="Times New Roman" w:cs="Times New Roman"/>
                <w:sz w:val="24"/>
                <w:szCs w:val="24"/>
              </w:rPr>
              <w:t>Ю.Ю. Бетеньков</w:t>
            </w:r>
          </w:p>
        </w:tc>
      </w:tr>
    </w:tbl>
    <w:p w:rsidR="003F3128" w:rsidRPr="002F19EB" w:rsidRDefault="003F3128" w:rsidP="003F3128">
      <w:pPr>
        <w:rPr>
          <w:rFonts w:ascii="Times New Roman" w:hAnsi="Times New Roman" w:cs="Times New Roman"/>
          <w:sz w:val="24"/>
          <w:szCs w:val="24"/>
        </w:rPr>
      </w:pPr>
    </w:p>
    <w:p w:rsidR="003F3128" w:rsidRDefault="003F3128"/>
    <w:sectPr w:rsidR="003F3128" w:rsidSect="00D72408">
      <w:headerReference w:type="default" r:id="rId7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568" w:rsidRDefault="00201568" w:rsidP="003F3128">
      <w:pPr>
        <w:spacing w:after="0" w:line="240" w:lineRule="auto"/>
      </w:pPr>
      <w:r>
        <w:separator/>
      </w:r>
    </w:p>
  </w:endnote>
  <w:endnote w:type="continuationSeparator" w:id="1">
    <w:p w:rsidR="00201568" w:rsidRDefault="00201568" w:rsidP="003F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568" w:rsidRDefault="00201568" w:rsidP="003F3128">
      <w:pPr>
        <w:spacing w:after="0" w:line="240" w:lineRule="auto"/>
      </w:pPr>
      <w:r>
        <w:separator/>
      </w:r>
    </w:p>
  </w:footnote>
  <w:footnote w:type="continuationSeparator" w:id="1">
    <w:p w:rsidR="00201568" w:rsidRDefault="00201568" w:rsidP="003F3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28" w:rsidRPr="00D72408" w:rsidRDefault="003F3128" w:rsidP="003F3128">
    <w:pPr>
      <w:jc w:val="right"/>
      <w:rPr>
        <w:rStyle w:val="a7"/>
        <w:rFonts w:ascii="Times New Roman" w:eastAsia="Calibri" w:hAnsi="Times New Roman" w:cs="Times New Roman"/>
        <w:b/>
        <w:iCs w:val="0"/>
        <w:color w:val="000000"/>
        <w:sz w:val="20"/>
        <w:szCs w:val="20"/>
      </w:rPr>
    </w:pPr>
    <w:r w:rsidRPr="00D72408">
      <w:rPr>
        <w:rStyle w:val="a7"/>
        <w:rFonts w:ascii="Times New Roman" w:eastAsia="Calibri" w:hAnsi="Times New Roman" w:cs="Times New Roman"/>
        <w:b/>
        <w:i w:val="0"/>
        <w:color w:val="000000"/>
        <w:sz w:val="20"/>
        <w:szCs w:val="20"/>
      </w:rPr>
      <w:t>Приложение 2 к исх.</w:t>
    </w:r>
    <w:r w:rsidRPr="00D72408">
      <w:rPr>
        <w:rStyle w:val="a7"/>
        <w:rFonts w:ascii="Times New Roman" w:eastAsia="Calibri" w:hAnsi="Times New Roman" w:cs="Times New Roman"/>
        <w:b/>
        <w:color w:val="000000"/>
        <w:sz w:val="20"/>
        <w:szCs w:val="20"/>
      </w:rPr>
      <w:t xml:space="preserve"> </w:t>
    </w:r>
    <w:r w:rsidRPr="00C2449B">
      <w:rPr>
        <w:rStyle w:val="a7"/>
        <w:rFonts w:ascii="Times New Roman" w:eastAsia="Calibri" w:hAnsi="Times New Roman" w:cs="Times New Roman"/>
        <w:b/>
        <w:i w:val="0"/>
        <w:color w:val="000000"/>
        <w:sz w:val="20"/>
        <w:szCs w:val="20"/>
      </w:rPr>
      <w:t>№</w:t>
    </w:r>
    <w:r w:rsidRPr="00D72408">
      <w:rPr>
        <w:rStyle w:val="a7"/>
        <w:rFonts w:ascii="Times New Roman" w:eastAsia="Calibri" w:hAnsi="Times New Roman" w:cs="Times New Roman"/>
        <w:b/>
        <w:color w:val="000000"/>
        <w:sz w:val="20"/>
        <w:szCs w:val="20"/>
      </w:rPr>
      <w:t xml:space="preserve"> </w:t>
    </w:r>
    <w:r w:rsidRPr="00D72408">
      <w:rPr>
        <w:rFonts w:ascii="Times New Roman" w:eastAsia="Calibri" w:hAnsi="Times New Roman" w:cs="Times New Roman"/>
        <w:b/>
        <w:sz w:val="20"/>
        <w:szCs w:val="20"/>
      </w:rPr>
      <w:t>ДПО-2211/</w:t>
    </w:r>
    <w:r w:rsidR="006A0C74">
      <w:rPr>
        <w:rFonts w:ascii="Times New Roman" w:eastAsia="Calibri" w:hAnsi="Times New Roman" w:cs="Times New Roman"/>
        <w:b/>
        <w:sz w:val="20"/>
        <w:szCs w:val="20"/>
      </w:rPr>
      <w:t>22</w:t>
    </w:r>
    <w:r w:rsidRPr="00D72408">
      <w:rPr>
        <w:rFonts w:ascii="Times New Roman" w:eastAsia="Calibri" w:hAnsi="Times New Roman" w:cs="Times New Roman"/>
        <w:b/>
        <w:sz w:val="20"/>
        <w:szCs w:val="20"/>
      </w:rPr>
      <w:t>-</w:t>
    </w:r>
    <w:r w:rsidR="006A0C74">
      <w:rPr>
        <w:rFonts w:ascii="Times New Roman" w:eastAsia="Calibri" w:hAnsi="Times New Roman" w:cs="Times New Roman"/>
        <w:b/>
        <w:sz w:val="20"/>
        <w:szCs w:val="20"/>
      </w:rPr>
      <w:t>1703</w:t>
    </w:r>
  </w:p>
  <w:p w:rsidR="003F3128" w:rsidRPr="00D72408" w:rsidRDefault="003F3128" w:rsidP="003F3128">
    <w:pPr>
      <w:jc w:val="right"/>
      <w:rPr>
        <w:rFonts w:ascii="Times New Roman" w:eastAsia="Calibri" w:hAnsi="Times New Roman" w:cs="Times New Roman"/>
        <w:b/>
        <w:i/>
        <w:color w:val="000000"/>
        <w:sz w:val="20"/>
        <w:szCs w:val="20"/>
      </w:rPr>
    </w:pPr>
    <w:r w:rsidRPr="00D72408">
      <w:rPr>
        <w:rStyle w:val="a7"/>
        <w:rFonts w:ascii="Times New Roman" w:eastAsia="Calibri" w:hAnsi="Times New Roman" w:cs="Times New Roman"/>
        <w:b/>
        <w:i w:val="0"/>
        <w:color w:val="000000"/>
        <w:sz w:val="20"/>
        <w:szCs w:val="20"/>
      </w:rPr>
      <w:t>от «</w:t>
    </w:r>
    <w:r w:rsidR="006A0C74">
      <w:rPr>
        <w:rStyle w:val="a7"/>
        <w:rFonts w:ascii="Times New Roman" w:eastAsia="Calibri" w:hAnsi="Times New Roman" w:cs="Times New Roman"/>
        <w:b/>
        <w:i w:val="0"/>
        <w:color w:val="000000"/>
        <w:sz w:val="20"/>
        <w:szCs w:val="20"/>
      </w:rPr>
      <w:t>22</w:t>
    </w:r>
    <w:r w:rsidRPr="00D72408">
      <w:rPr>
        <w:rStyle w:val="a7"/>
        <w:rFonts w:ascii="Times New Roman" w:eastAsia="Calibri" w:hAnsi="Times New Roman" w:cs="Times New Roman"/>
        <w:b/>
        <w:i w:val="0"/>
        <w:color w:val="000000"/>
        <w:sz w:val="20"/>
        <w:szCs w:val="20"/>
      </w:rPr>
      <w:t>» ноября 2022г.</w:t>
    </w:r>
  </w:p>
  <w:p w:rsidR="003F3128" w:rsidRPr="00771C23" w:rsidRDefault="003F3128" w:rsidP="003F3128">
    <w:pPr>
      <w:jc w:val="center"/>
      <w:rPr>
        <w:rFonts w:ascii="Times New Roman" w:hAnsi="Times New Roman" w:cs="Times New Roman"/>
        <w:sz w:val="24"/>
        <w:szCs w:val="24"/>
      </w:rPr>
    </w:pPr>
    <w:r w:rsidRPr="00771C23">
      <w:rPr>
        <w:rFonts w:ascii="Times New Roman" w:hAnsi="Times New Roman" w:cs="Times New Roman"/>
        <w:sz w:val="24"/>
        <w:szCs w:val="24"/>
      </w:rPr>
      <w:t>План работы</w:t>
    </w:r>
  </w:p>
  <w:p w:rsidR="003F3128" w:rsidRPr="00771C23" w:rsidRDefault="003F3128" w:rsidP="003F3128">
    <w:pPr>
      <w:jc w:val="center"/>
      <w:rPr>
        <w:rFonts w:ascii="Times New Roman" w:hAnsi="Times New Roman" w:cs="Times New Roman"/>
        <w:sz w:val="24"/>
        <w:szCs w:val="24"/>
      </w:rPr>
    </w:pPr>
    <w:r w:rsidRPr="00771C23">
      <w:rPr>
        <w:rFonts w:ascii="Times New Roman" w:hAnsi="Times New Roman" w:cs="Times New Roman"/>
        <w:sz w:val="24"/>
        <w:szCs w:val="24"/>
      </w:rPr>
      <w:t xml:space="preserve"> Комитета ТПП Алтайско</w:t>
    </w:r>
    <w:r w:rsidR="00771C23">
      <w:rPr>
        <w:rFonts w:ascii="Times New Roman" w:hAnsi="Times New Roman" w:cs="Times New Roman"/>
        <w:sz w:val="24"/>
        <w:szCs w:val="24"/>
      </w:rPr>
      <w:t>го</w:t>
    </w:r>
    <w:r w:rsidRPr="00771C23">
      <w:rPr>
        <w:rFonts w:ascii="Times New Roman" w:hAnsi="Times New Roman" w:cs="Times New Roman"/>
        <w:sz w:val="24"/>
        <w:szCs w:val="24"/>
      </w:rPr>
      <w:t xml:space="preserve"> кра</w:t>
    </w:r>
    <w:r w:rsidR="00771C23">
      <w:rPr>
        <w:rFonts w:ascii="Times New Roman" w:hAnsi="Times New Roman" w:cs="Times New Roman"/>
        <w:sz w:val="24"/>
        <w:szCs w:val="24"/>
      </w:rPr>
      <w:t>я</w:t>
    </w:r>
    <w:r w:rsidRPr="00771C23">
      <w:rPr>
        <w:rFonts w:ascii="Times New Roman" w:hAnsi="Times New Roman" w:cs="Times New Roman"/>
        <w:sz w:val="24"/>
        <w:szCs w:val="24"/>
      </w:rPr>
      <w:t xml:space="preserve"> по транспорту и экспедированию </w:t>
    </w:r>
    <w:r w:rsidR="00771C23">
      <w:rPr>
        <w:rFonts w:ascii="Times New Roman" w:hAnsi="Times New Roman" w:cs="Times New Roman"/>
        <w:sz w:val="24"/>
        <w:szCs w:val="24"/>
      </w:rPr>
      <w:t>на</w:t>
    </w:r>
    <w:r w:rsidRPr="00771C23">
      <w:rPr>
        <w:rFonts w:ascii="Times New Roman" w:hAnsi="Times New Roman" w:cs="Times New Roman"/>
        <w:sz w:val="24"/>
        <w:szCs w:val="24"/>
      </w:rPr>
      <w:t xml:space="preserve"> 2023г.</w:t>
    </w:r>
  </w:p>
  <w:p w:rsidR="003F3128" w:rsidRDefault="003F31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3128"/>
    <w:rsid w:val="0005275E"/>
    <w:rsid w:val="000F57E2"/>
    <w:rsid w:val="0011655D"/>
    <w:rsid w:val="001856DC"/>
    <w:rsid w:val="00201568"/>
    <w:rsid w:val="002400B7"/>
    <w:rsid w:val="0025329C"/>
    <w:rsid w:val="002F6E70"/>
    <w:rsid w:val="00374FEA"/>
    <w:rsid w:val="003F3128"/>
    <w:rsid w:val="00421761"/>
    <w:rsid w:val="00556A6D"/>
    <w:rsid w:val="005877D0"/>
    <w:rsid w:val="00635D6C"/>
    <w:rsid w:val="006931E1"/>
    <w:rsid w:val="006A0C74"/>
    <w:rsid w:val="006F4868"/>
    <w:rsid w:val="00771C23"/>
    <w:rsid w:val="00781D96"/>
    <w:rsid w:val="007B133C"/>
    <w:rsid w:val="00883ADC"/>
    <w:rsid w:val="00897248"/>
    <w:rsid w:val="00A14EB0"/>
    <w:rsid w:val="00A218D7"/>
    <w:rsid w:val="00B548D9"/>
    <w:rsid w:val="00BE7B7B"/>
    <w:rsid w:val="00C2449B"/>
    <w:rsid w:val="00D12059"/>
    <w:rsid w:val="00D72408"/>
    <w:rsid w:val="00DD062C"/>
    <w:rsid w:val="00FF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3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3128"/>
  </w:style>
  <w:style w:type="paragraph" w:styleId="a5">
    <w:name w:val="footer"/>
    <w:basedOn w:val="a"/>
    <w:link w:val="a6"/>
    <w:uiPriority w:val="99"/>
    <w:semiHidden/>
    <w:unhideWhenUsed/>
    <w:rsid w:val="003F3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3128"/>
  </w:style>
  <w:style w:type="character" w:styleId="a7">
    <w:name w:val="Emphasis"/>
    <w:basedOn w:val="a0"/>
    <w:qFormat/>
    <w:rsid w:val="003F3128"/>
    <w:rPr>
      <w:i/>
      <w:iCs/>
    </w:rPr>
  </w:style>
  <w:style w:type="table" w:styleId="a8">
    <w:name w:val="Table Grid"/>
    <w:basedOn w:val="a1"/>
    <w:uiPriority w:val="59"/>
    <w:rsid w:val="002532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5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3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Манеева</dc:creator>
  <cp:keywords/>
  <dc:description/>
  <cp:lastModifiedBy>Специалист</cp:lastModifiedBy>
  <cp:revision>17</cp:revision>
  <cp:lastPrinted>2022-12-19T05:27:00Z</cp:lastPrinted>
  <dcterms:created xsi:type="dcterms:W3CDTF">2022-11-21T09:43:00Z</dcterms:created>
  <dcterms:modified xsi:type="dcterms:W3CDTF">2022-12-19T05:28:00Z</dcterms:modified>
</cp:coreProperties>
</file>