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3084"/>
      </w:tblGrid>
      <w:tr w:rsidR="004E35DD" w:rsidTr="004E35DD">
        <w:tc>
          <w:tcPr>
            <w:tcW w:w="6487" w:type="dxa"/>
          </w:tcPr>
          <w:p w:rsidR="004E35DD" w:rsidRDefault="004E35DD" w:rsidP="004E35DD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084" w:type="dxa"/>
          </w:tcPr>
          <w:p w:rsidR="004E35DD" w:rsidRDefault="004E35DD" w:rsidP="004E35DD">
            <w:pPr>
              <w:spacing w:line="240" w:lineRule="exact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к письму  УТЗН Алтайского края</w:t>
            </w:r>
          </w:p>
          <w:p w:rsidR="004E35DD" w:rsidRDefault="004E35DD" w:rsidP="004E35DD">
            <w:pPr>
              <w:spacing w:line="240" w:lineRule="exact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 __№ ________</w:t>
            </w:r>
          </w:p>
        </w:tc>
      </w:tr>
    </w:tbl>
    <w:p w:rsidR="004E35DD" w:rsidRDefault="004E35DD" w:rsidP="004E35DD">
      <w:pPr>
        <w:ind w:firstLine="709"/>
        <w:contextualSpacing/>
        <w:jc w:val="both"/>
        <w:rPr>
          <w:sz w:val="28"/>
          <w:szCs w:val="28"/>
        </w:rPr>
      </w:pPr>
    </w:p>
    <w:p w:rsidR="004E35DD" w:rsidRDefault="004E35DD" w:rsidP="004E35DD">
      <w:pPr>
        <w:ind w:firstLine="709"/>
        <w:contextualSpacing/>
        <w:jc w:val="right"/>
        <w:rPr>
          <w:sz w:val="28"/>
          <w:szCs w:val="28"/>
        </w:rPr>
      </w:pPr>
    </w:p>
    <w:p w:rsidR="004E35DD" w:rsidRDefault="004E35DD" w:rsidP="004E35DD">
      <w:pPr>
        <w:ind w:firstLine="709"/>
        <w:contextualSpacing/>
        <w:jc w:val="right"/>
        <w:rPr>
          <w:sz w:val="28"/>
          <w:szCs w:val="28"/>
        </w:rPr>
      </w:pPr>
    </w:p>
    <w:p w:rsidR="004E35DD" w:rsidRDefault="004E35DD" w:rsidP="004E35DD">
      <w:pPr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для претендента на участие в </w:t>
      </w:r>
      <w:proofErr w:type="gramStart"/>
      <w:r>
        <w:rPr>
          <w:sz w:val="28"/>
          <w:szCs w:val="28"/>
        </w:rPr>
        <w:t>конкурсе</w:t>
      </w:r>
      <w:proofErr w:type="gramEnd"/>
    </w:p>
    <w:p w:rsidR="004E35DD" w:rsidRDefault="004E35DD" w:rsidP="004E35DD">
      <w:pPr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«Лучший социально ответственный работодатель года»</w:t>
      </w:r>
    </w:p>
    <w:p w:rsidR="004E35DD" w:rsidRDefault="004E35DD" w:rsidP="004E35DD">
      <w:pPr>
        <w:ind w:firstLine="709"/>
        <w:contextualSpacing/>
        <w:jc w:val="center"/>
        <w:rPr>
          <w:sz w:val="28"/>
          <w:szCs w:val="28"/>
        </w:rPr>
      </w:pPr>
    </w:p>
    <w:p w:rsidR="004E35DD" w:rsidRPr="00B83696" w:rsidRDefault="004E35DD" w:rsidP="004E35D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B83696">
        <w:rPr>
          <w:sz w:val="28"/>
          <w:szCs w:val="28"/>
        </w:rPr>
        <w:t xml:space="preserve">тсутствие статуса «Социально ответственный работодатель Алтайского края» не является препятствием для участия в </w:t>
      </w:r>
      <w:proofErr w:type="gramStart"/>
      <w:r w:rsidRPr="00B83696">
        <w:rPr>
          <w:sz w:val="28"/>
          <w:szCs w:val="28"/>
        </w:rPr>
        <w:t>конкурсе</w:t>
      </w:r>
      <w:proofErr w:type="gramEnd"/>
      <w:r w:rsidRPr="00B83696">
        <w:rPr>
          <w:sz w:val="28"/>
          <w:szCs w:val="28"/>
        </w:rPr>
        <w:t>. В данном случае необходимо одновременно с заявкой на участие в конкурсе направить декларацию и прилагаемые документы на социальную экспертизу в управление</w:t>
      </w:r>
      <w:r w:rsidRPr="00B83696">
        <w:rPr>
          <w:bCs/>
          <w:sz w:val="28"/>
          <w:szCs w:val="28"/>
        </w:rPr>
        <w:t xml:space="preserve"> Алтайского края по труду и занятости населения </w:t>
      </w:r>
      <w:r w:rsidRPr="00B83696">
        <w:rPr>
          <w:sz w:val="28"/>
          <w:szCs w:val="28"/>
        </w:rPr>
        <w:t>по адресу: 656031, г. Барнаул, проспект Строителей 29а, отдел управления охраной труда – государственной экспертизы условий труда (кабинет № 16).</w:t>
      </w:r>
    </w:p>
    <w:p w:rsidR="004E35DD" w:rsidRPr="00B83696" w:rsidRDefault="004E35DD" w:rsidP="004E35DD">
      <w:pPr>
        <w:pStyle w:val="ConsPlusTitle"/>
        <w:ind w:firstLine="709"/>
        <w:jc w:val="both"/>
        <w:rPr>
          <w:sz w:val="28"/>
          <w:szCs w:val="28"/>
        </w:rPr>
      </w:pPr>
      <w:r w:rsidRPr="00B83696">
        <w:rPr>
          <w:rFonts w:ascii="Times New Roman" w:hAnsi="Times New Roman" w:cs="Times New Roman"/>
          <w:b w:val="0"/>
          <w:spacing w:val="-5"/>
          <w:sz w:val="28"/>
          <w:szCs w:val="28"/>
        </w:rPr>
        <w:t xml:space="preserve">Форма декларации  утверждена указом Губернатора Алтайского края от 12.03.2015 № 22 «О повышении социальной ответственности работодателей Алтайского края», размещена на интерактивном портале по труду и занятости населения Алтайского края: </w:t>
      </w:r>
      <w:hyperlink r:id="rId5" w:history="1">
        <w:r w:rsidRPr="00B83696">
          <w:rPr>
            <w:rFonts w:ascii="Times New Roman" w:hAnsi="Times New Roman" w:cs="Times New Roman"/>
            <w:b w:val="0"/>
            <w:spacing w:val="-5"/>
            <w:sz w:val="28"/>
            <w:szCs w:val="28"/>
          </w:rPr>
          <w:t>https://portal.aksp.ru/</w:t>
        </w:r>
      </w:hyperlink>
      <w:r w:rsidRPr="00B83696">
        <w:rPr>
          <w:rFonts w:ascii="Times New Roman" w:hAnsi="Times New Roman" w:cs="Times New Roman"/>
          <w:b w:val="0"/>
          <w:spacing w:val="-5"/>
          <w:sz w:val="28"/>
          <w:szCs w:val="28"/>
        </w:rPr>
        <w:t>, в разделе «Работодателям», вкладка «Социальная ответственность работодателей». Перечень документов, прилагаемых к декларации, установлен пунктом 2.1. Положения о формировании в Алтайском крае реестра социально ответственных и социально ориентированных работодателей, утвержденного вышеназванным указом.</w:t>
      </w:r>
    </w:p>
    <w:p w:rsidR="004E35DD" w:rsidRDefault="004E35DD" w:rsidP="004E35D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B83696">
        <w:rPr>
          <w:sz w:val="28"/>
          <w:szCs w:val="28"/>
        </w:rPr>
        <w:t xml:space="preserve">условиями конкурса можно ознакомиться на интерактивном портале по труду и занятости населения Алтайского края  </w:t>
      </w:r>
      <w:hyperlink r:id="rId6" w:history="1">
        <w:r w:rsidR="000627CB" w:rsidRPr="00133502">
          <w:rPr>
            <w:bCs/>
            <w:sz w:val="28"/>
            <w:szCs w:val="28"/>
          </w:rPr>
          <w:t>http://portal.22trud.ru</w:t>
        </w:r>
      </w:hyperlink>
      <w:r w:rsidRPr="00B83696">
        <w:rPr>
          <w:sz w:val="28"/>
          <w:szCs w:val="28"/>
        </w:rPr>
        <w:t xml:space="preserve">, в разделе «Работодателям», вкладка </w:t>
      </w:r>
      <w:r w:rsidRPr="00C9012F">
        <w:rPr>
          <w:sz w:val="28"/>
          <w:szCs w:val="28"/>
        </w:rPr>
        <w:t>«</w:t>
      </w:r>
      <w:proofErr w:type="gramStart"/>
      <w:r w:rsidRPr="004E35DD">
        <w:rPr>
          <w:sz w:val="28"/>
          <w:szCs w:val="28"/>
        </w:rPr>
        <w:t>К</w:t>
      </w:r>
      <w:hyperlink r:id="rId7" w:history="1">
        <w:r w:rsidRPr="004E35DD">
          <w:rPr>
            <w:rStyle w:val="a3"/>
            <w:color w:val="auto"/>
            <w:sz w:val="28"/>
            <w:szCs w:val="28"/>
            <w:u w:val="none"/>
          </w:rPr>
          <w:t>онкурс</w:t>
        </w:r>
        <w:proofErr w:type="gramEnd"/>
        <w:r w:rsidRPr="004E35DD">
          <w:rPr>
            <w:rStyle w:val="a3"/>
            <w:color w:val="auto"/>
            <w:sz w:val="28"/>
            <w:szCs w:val="28"/>
            <w:u w:val="none"/>
          </w:rPr>
          <w:t xml:space="preserve"> «Лучший социально ответственный работодатель года».</w:t>
        </w:r>
      </w:hyperlink>
      <w:r w:rsidRPr="004E35DD">
        <w:rPr>
          <w:sz w:val="28"/>
          <w:szCs w:val="28"/>
        </w:rPr>
        <w:t xml:space="preserve"> Формы для заполнения «Сведения для оценки участников конкурса» и </w:t>
      </w:r>
      <w:hyperlink r:id="rId8" w:tgtFrame="_blank" w:history="1">
        <w:r w:rsidRPr="004E35DD">
          <w:rPr>
            <w:sz w:val="28"/>
            <w:szCs w:val="28"/>
          </w:rPr>
          <w:t>методические рекомендации</w:t>
        </w:r>
      </w:hyperlink>
      <w:r w:rsidRPr="004E35DD">
        <w:rPr>
          <w:sz w:val="28"/>
          <w:szCs w:val="28"/>
        </w:rPr>
        <w:t xml:space="preserve"> можно найти как на указанном ресурсе, так и на официальном сайте Министерства труда и социальной защиты Российской Фед</w:t>
      </w:r>
      <w:bookmarkStart w:id="0" w:name="_GoBack"/>
      <w:bookmarkEnd w:id="0"/>
      <w:r w:rsidRPr="004E35DD">
        <w:rPr>
          <w:sz w:val="28"/>
          <w:szCs w:val="28"/>
        </w:rPr>
        <w:t xml:space="preserve">ерации </w:t>
      </w:r>
      <w:hyperlink r:id="rId9" w:history="1">
        <w:r w:rsidRPr="004E35DD">
          <w:rPr>
            <w:rStyle w:val="a3"/>
            <w:color w:val="auto"/>
            <w:sz w:val="28"/>
            <w:szCs w:val="28"/>
            <w:u w:val="none"/>
          </w:rPr>
          <w:t>https://rosmintrud.ru/events/1331/</w:t>
        </w:r>
      </w:hyperlink>
      <w:r w:rsidRPr="00B83696">
        <w:rPr>
          <w:sz w:val="28"/>
          <w:szCs w:val="28"/>
        </w:rPr>
        <w:t>.</w:t>
      </w:r>
    </w:p>
    <w:sectPr w:rsidR="004E3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EB"/>
    <w:rsid w:val="000627CB"/>
    <w:rsid w:val="0034443C"/>
    <w:rsid w:val="004E35DD"/>
    <w:rsid w:val="007F53EB"/>
    <w:rsid w:val="00E8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35DD"/>
    <w:rPr>
      <w:color w:val="0000FF"/>
      <w:u w:val="single"/>
    </w:rPr>
  </w:style>
  <w:style w:type="paragraph" w:customStyle="1" w:styleId="ConsPlusTitle">
    <w:name w:val="ConsPlusTitle"/>
    <w:rsid w:val="004E35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4">
    <w:name w:val="Table Grid"/>
    <w:basedOn w:val="a1"/>
    <w:uiPriority w:val="59"/>
    <w:rsid w:val="004E35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35DD"/>
    <w:rPr>
      <w:color w:val="0000FF"/>
      <w:u w:val="single"/>
    </w:rPr>
  </w:style>
  <w:style w:type="paragraph" w:customStyle="1" w:styleId="ConsPlusTitle">
    <w:name w:val="ConsPlusTitle"/>
    <w:rsid w:val="004E35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4">
    <w:name w:val="Table Grid"/>
    <w:basedOn w:val="a1"/>
    <w:uiPriority w:val="59"/>
    <w:rsid w:val="004E35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mintrud.ru/uploads/editor/5d/4b/%D0%9F%D1%80%D0%B8%D0%BB%D0%BE%D0%B6%D0%B5%D0%BD%D0%B8%D0%B55_%D0%9C%D0%B5%D1%82%D0%BE%D0%B4%D0%B8%D1%87%D0%A0%D0%B5%D0%BA%D0%BE%D0%BC%D0%B5%D0%BD%D0%B4_%D1%83%D1%82%D0%B2%D0%B5%D1%80%D0%B6%D0%B4.ra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rud22.ru/partner/konkurs/kra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ortal.22tru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ortal.aksp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osmintrud.ru/events/133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321</Words>
  <Characters>1833</Characters>
  <Application>Microsoft Office Word</Application>
  <DocSecurity>0</DocSecurity>
  <Lines>15</Lines>
  <Paragraphs>4</Paragraphs>
  <ScaleCrop>false</ScaleCrop>
  <Company>управление по труду и занятости населения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Мустафина Ирина Михайловна</dc:creator>
  <cp:keywords/>
  <dc:description/>
  <cp:lastModifiedBy>Мустафина Ирина Михайловна</cp:lastModifiedBy>
  <cp:revision>3</cp:revision>
  <dcterms:created xsi:type="dcterms:W3CDTF">2021-08-04T08:29:00Z</dcterms:created>
  <dcterms:modified xsi:type="dcterms:W3CDTF">2021-08-04T08:53:00Z</dcterms:modified>
</cp:coreProperties>
</file>