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B2A4F" w:rsidP="00BD1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с</w:t>
      </w:r>
      <w:r w:rsidR="00BD1814" w:rsidRPr="00BD1814">
        <w:rPr>
          <w:rFonts w:ascii="Times New Roman" w:hAnsi="Times New Roman" w:cs="Times New Roman"/>
          <w:sz w:val="28"/>
          <w:szCs w:val="28"/>
        </w:rPr>
        <w:t>пра</w:t>
      </w:r>
      <w:r w:rsidR="00BD1814">
        <w:rPr>
          <w:rFonts w:ascii="Times New Roman" w:hAnsi="Times New Roman" w:cs="Times New Roman"/>
          <w:sz w:val="28"/>
          <w:szCs w:val="28"/>
        </w:rPr>
        <w:t xml:space="preserve">вка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BD1814">
        <w:rPr>
          <w:rFonts w:ascii="Times New Roman" w:hAnsi="Times New Roman" w:cs="Times New Roman"/>
          <w:sz w:val="28"/>
          <w:szCs w:val="28"/>
        </w:rPr>
        <w:t>Тюменской области</w:t>
      </w:r>
    </w:p>
    <w:p w:rsidR="00BD1814" w:rsidRPr="00BD1814" w:rsidRDefault="00BD1814" w:rsidP="00BD1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  <w:r w:rsidRPr="00BD1814">
        <w:rPr>
          <w:rStyle w:val="fontstyle01"/>
        </w:rPr>
        <w:t>Тюменская область – самый большой по площади территории субъект</w:t>
      </w:r>
      <w:r w:rsidRPr="00BD1814">
        <w:rPr>
          <w:color w:val="000000"/>
          <w:sz w:val="28"/>
          <w:szCs w:val="28"/>
        </w:rPr>
        <w:br/>
      </w:r>
      <w:r w:rsidRPr="00BD1814">
        <w:rPr>
          <w:rStyle w:val="fontstyle01"/>
        </w:rPr>
        <w:t xml:space="preserve">Российской Федерации. В территориальном </w:t>
      </w:r>
      <w:proofErr w:type="gramStart"/>
      <w:r w:rsidRPr="00BD1814">
        <w:rPr>
          <w:rStyle w:val="fontstyle01"/>
        </w:rPr>
        <w:t>разделении</w:t>
      </w:r>
      <w:proofErr w:type="gramEnd"/>
      <w:r w:rsidRPr="00BD1814">
        <w:rPr>
          <w:rStyle w:val="fontstyle01"/>
        </w:rPr>
        <w:t xml:space="preserve"> труда область выступает,</w:t>
      </w:r>
      <w:r>
        <w:rPr>
          <w:rStyle w:val="fontstyle01"/>
        </w:rPr>
        <w:t xml:space="preserve"> </w:t>
      </w:r>
      <w:r w:rsidRPr="00BD1814">
        <w:rPr>
          <w:rStyle w:val="fontstyle01"/>
        </w:rPr>
        <w:t>прежде всего, как главная база по обеспечению страны и экспорта России</w:t>
      </w:r>
      <w:r>
        <w:rPr>
          <w:rStyle w:val="fontstyle01"/>
        </w:rPr>
        <w:t xml:space="preserve"> </w:t>
      </w:r>
      <w:r w:rsidRPr="00BD1814">
        <w:rPr>
          <w:rStyle w:val="fontstyle01"/>
        </w:rPr>
        <w:t>углеводородным сырьем.</w:t>
      </w: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 w:rsidRPr="00BD1814">
        <w:rPr>
          <w:rStyle w:val="fontstyle01"/>
        </w:rPr>
        <w:t>Наиболее развитыми отраслями промышленности в Тюменской области являются</w:t>
      </w:r>
      <w:r>
        <w:rPr>
          <w:rStyle w:val="fontstyle01"/>
        </w:rPr>
        <w:t xml:space="preserve">: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 xml:space="preserve">добыча нефти, нефтегазохимия, нефтепереработка,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 xml:space="preserve">машиностроение,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>производство</w:t>
      </w:r>
      <w:r>
        <w:rPr>
          <w:color w:val="000000"/>
          <w:sz w:val="28"/>
          <w:szCs w:val="28"/>
        </w:rPr>
        <w:t xml:space="preserve"> </w:t>
      </w:r>
      <w:r w:rsidRPr="00BD1814">
        <w:rPr>
          <w:rStyle w:val="fontstyle01"/>
        </w:rPr>
        <w:t xml:space="preserve">строительных материалов,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 xml:space="preserve">деревообработка,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 xml:space="preserve">сельское хозяйство </w:t>
      </w: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BD1814">
        <w:rPr>
          <w:rStyle w:val="fontstyle01"/>
        </w:rPr>
        <w:t>и</w:t>
      </w:r>
      <w:r>
        <w:rPr>
          <w:color w:val="000000"/>
          <w:sz w:val="28"/>
          <w:szCs w:val="28"/>
        </w:rPr>
        <w:t xml:space="preserve"> </w:t>
      </w:r>
      <w:r w:rsidRPr="00BD1814">
        <w:rPr>
          <w:rStyle w:val="fontstyle01"/>
        </w:rPr>
        <w:t>фармацевтическое производство.</w:t>
      </w: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Style w:val="fontstyle01"/>
        </w:rPr>
        <w:t>Р</w:t>
      </w:r>
      <w:r w:rsidRPr="00BD1814">
        <w:rPr>
          <w:rStyle w:val="fontstyle01"/>
        </w:rPr>
        <w:t>егион входит в тройку лидеров страны по инвестиционной привлекательност</w:t>
      </w:r>
      <w:r>
        <w:rPr>
          <w:rStyle w:val="fontstyle01"/>
        </w:rPr>
        <w:t xml:space="preserve">и </w:t>
      </w:r>
      <w:r w:rsidRPr="00BD1814">
        <w:rPr>
          <w:rStyle w:val="fontstyle01"/>
        </w:rPr>
        <w:t>и имеет «стабильны</w:t>
      </w:r>
      <w:r>
        <w:rPr>
          <w:rStyle w:val="fontstyle01"/>
        </w:rPr>
        <w:t xml:space="preserve">й» кредитный рейтинг. Экономика </w:t>
      </w:r>
      <w:r w:rsidRPr="00BD1814">
        <w:rPr>
          <w:rStyle w:val="fontstyle01"/>
        </w:rPr>
        <w:t>региона хорошо развита и</w:t>
      </w:r>
      <w:r>
        <w:rPr>
          <w:color w:val="000000"/>
          <w:sz w:val="28"/>
          <w:szCs w:val="28"/>
        </w:rPr>
        <w:t xml:space="preserve"> </w:t>
      </w:r>
      <w:r w:rsidRPr="00BD1814">
        <w:rPr>
          <w:rStyle w:val="fontstyle01"/>
        </w:rPr>
        <w:t>обладает огромным ресурсным потенциалом.</w:t>
      </w:r>
    </w:p>
    <w:p w:rsidR="00BD1814" w:rsidRDefault="00BD1814" w:rsidP="00BD1814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  <w:r w:rsidRPr="00BD1814">
        <w:rPr>
          <w:rStyle w:val="fontstyle01"/>
        </w:rPr>
        <w:t>В Тюменской области активно реализуются проекты по созданию индустриальных</w:t>
      </w:r>
      <w:r>
        <w:rPr>
          <w:rStyle w:val="fontstyle01"/>
        </w:rPr>
        <w:t xml:space="preserve"> </w:t>
      </w:r>
      <w:r w:rsidRPr="00BD1814">
        <w:rPr>
          <w:rStyle w:val="fontstyle01"/>
        </w:rPr>
        <w:t>парков как одной из форм поддержки малого и среднего бизнеса.</w:t>
      </w:r>
      <w:r>
        <w:rPr>
          <w:rStyle w:val="fontstyle01"/>
        </w:rPr>
        <w:t xml:space="preserve"> </w:t>
      </w:r>
      <w:r w:rsidRPr="00BD1814">
        <w:rPr>
          <w:rStyle w:val="fontstyle01"/>
        </w:rPr>
        <w:t>В ближайших</w:t>
      </w:r>
      <w:r>
        <w:rPr>
          <w:color w:val="000000"/>
          <w:sz w:val="28"/>
          <w:szCs w:val="28"/>
        </w:rPr>
        <w:t xml:space="preserve"> </w:t>
      </w:r>
      <w:proofErr w:type="gramStart"/>
      <w:r w:rsidRPr="00BD1814">
        <w:rPr>
          <w:rStyle w:val="fontstyle01"/>
        </w:rPr>
        <w:t>планах</w:t>
      </w:r>
      <w:proofErr w:type="gramEnd"/>
      <w:r w:rsidRPr="00BD1814">
        <w:rPr>
          <w:rStyle w:val="fontstyle01"/>
        </w:rPr>
        <w:t xml:space="preserve"> – создание особой экономической зоны на базе нефтехимической площадки</w:t>
      </w:r>
      <w:r>
        <w:rPr>
          <w:color w:val="000000"/>
          <w:sz w:val="28"/>
          <w:szCs w:val="28"/>
        </w:rPr>
        <w:t xml:space="preserve"> </w:t>
      </w:r>
      <w:r w:rsidRPr="00BD1814">
        <w:rPr>
          <w:rStyle w:val="fontstyle01"/>
        </w:rPr>
        <w:t>компании «</w:t>
      </w:r>
      <w:proofErr w:type="spellStart"/>
      <w:r w:rsidRPr="00BD1814">
        <w:rPr>
          <w:rStyle w:val="fontstyle01"/>
        </w:rPr>
        <w:t>Сибур</w:t>
      </w:r>
      <w:proofErr w:type="spellEnd"/>
      <w:r w:rsidRPr="00BD1814">
        <w:rPr>
          <w:rStyle w:val="fontstyle01"/>
        </w:rPr>
        <w:t xml:space="preserve">» в г. Тобольск. </w:t>
      </w:r>
    </w:p>
    <w:p w:rsidR="00BD1814" w:rsidRDefault="00BD1814" w:rsidP="00BD1814">
      <w:pPr>
        <w:spacing w:after="0" w:line="240" w:lineRule="auto"/>
        <w:jc w:val="both"/>
        <w:rPr>
          <w:rStyle w:val="fontstyle01"/>
        </w:rPr>
      </w:pPr>
    </w:p>
    <w:p w:rsidR="00BD1814" w:rsidRPr="00532E7C" w:rsidRDefault="00BD1814" w:rsidP="00BD181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D1814">
        <w:rPr>
          <w:rStyle w:val="fontstyle01"/>
        </w:rPr>
        <w:t xml:space="preserve">Проект планируется в </w:t>
      </w:r>
      <w:proofErr w:type="gramStart"/>
      <w:r w:rsidRPr="00BD1814">
        <w:rPr>
          <w:rStyle w:val="fontstyle01"/>
        </w:rPr>
        <w:t>партнерстве</w:t>
      </w:r>
      <w:proofErr w:type="gramEnd"/>
      <w:r w:rsidRPr="00BD1814">
        <w:rPr>
          <w:rStyle w:val="fontstyle01"/>
        </w:rPr>
        <w:t xml:space="preserve"> с УК ОЭЗ</w:t>
      </w:r>
      <w:r w:rsidRPr="00BD1814">
        <w:rPr>
          <w:color w:val="000000"/>
          <w:sz w:val="28"/>
          <w:szCs w:val="28"/>
        </w:rPr>
        <w:br/>
      </w:r>
      <w:r w:rsidRPr="00BD1814">
        <w:rPr>
          <w:rStyle w:val="fontstyle01"/>
        </w:rPr>
        <w:t>«</w:t>
      </w:r>
      <w:proofErr w:type="spellStart"/>
      <w:r w:rsidRPr="00BD1814">
        <w:rPr>
          <w:rStyle w:val="fontstyle01"/>
        </w:rPr>
        <w:t>Алабуга</w:t>
      </w:r>
      <w:proofErr w:type="spellEnd"/>
      <w:r w:rsidRPr="00BD1814">
        <w:rPr>
          <w:rStyle w:val="fontstyle01"/>
        </w:rPr>
        <w:t>» Республики Татарстан, у которой имеется успешный опыт в реализации</w:t>
      </w:r>
      <w:r>
        <w:rPr>
          <w:color w:val="000000"/>
          <w:sz w:val="28"/>
          <w:szCs w:val="28"/>
        </w:rPr>
        <w:t xml:space="preserve"> </w:t>
      </w:r>
      <w:r w:rsidRPr="00BD1814">
        <w:rPr>
          <w:rStyle w:val="fontstyle01"/>
        </w:rPr>
        <w:t>подобного рода проектов</w:t>
      </w:r>
      <w:r>
        <w:rPr>
          <w:rStyle w:val="fontstyle01"/>
        </w:rPr>
        <w:t>.</w:t>
      </w:r>
    </w:p>
    <w:sectPr w:rsidR="00BD1814" w:rsidRPr="0053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2E7C"/>
    <w:rsid w:val="00532E7C"/>
    <w:rsid w:val="00BD1814"/>
    <w:rsid w:val="00EB2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D181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Макрушина</dc:creator>
  <cp:keywords/>
  <dc:description/>
  <cp:lastModifiedBy>Макрушина</cp:lastModifiedBy>
  <cp:revision>4</cp:revision>
  <dcterms:created xsi:type="dcterms:W3CDTF">2020-05-26T10:42:00Z</dcterms:created>
  <dcterms:modified xsi:type="dcterms:W3CDTF">2020-05-26T10:46:00Z</dcterms:modified>
</cp:coreProperties>
</file>